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12635" w:rsidRDefault="00367C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U3a Physics: </w:t>
      </w:r>
      <w:r w:rsidR="003E0C17">
        <w:rPr>
          <w:rFonts w:ascii="Arial" w:hAnsi="Arial" w:cs="Arial"/>
          <w:b/>
          <w:sz w:val="24"/>
          <w:szCs w:val="24"/>
        </w:rPr>
        <w:t>Atomic and Nuclear Physics</w:t>
      </w:r>
    </w:p>
    <w:p w:rsidR="000741DC" w:rsidRDefault="003E0C17" w:rsidP="00AE56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Session 1</w:t>
      </w:r>
    </w:p>
    <w:p w:rsidR="003E0C17" w:rsidRDefault="003E0C17" w:rsidP="00AE56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Overview: What we hope to cover in the following 10 sessions</w:t>
      </w:r>
    </w:p>
    <w:p w:rsidR="003E0C17" w:rsidRDefault="003E0C17" w:rsidP="00AE563A">
      <w:pPr>
        <w:rPr>
          <w:rFonts w:ascii="Arial" w:hAnsi="Arial" w:cs="Arial"/>
          <w:sz w:val="24"/>
          <w:szCs w:val="24"/>
        </w:rPr>
      </w:pPr>
    </w:p>
    <w:p w:rsidR="003E0C17" w:rsidRDefault="003E0C17" w:rsidP="00AE563A">
      <w:pPr>
        <w:rPr>
          <w:rFonts w:ascii="Arial" w:hAnsi="Arial" w:cs="Arial"/>
          <w:b/>
          <w:sz w:val="24"/>
          <w:szCs w:val="24"/>
        </w:rPr>
      </w:pPr>
      <w:r w:rsidRPr="003E0C17">
        <w:rPr>
          <w:rFonts w:ascii="Arial" w:hAnsi="Arial" w:cs="Arial"/>
          <w:b/>
          <w:sz w:val="24"/>
          <w:szCs w:val="24"/>
        </w:rPr>
        <w:t>Structure of the atom</w:t>
      </w:r>
    </w:p>
    <w:p w:rsidR="003E0C17" w:rsidRDefault="003E0C17" w:rsidP="003E0C1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Particles: proton, neutron, electron.... other particles, quarks etc ... The Standard Model</w:t>
      </w:r>
    </w:p>
    <w:p w:rsidR="003E0C17" w:rsidRDefault="003E0C17" w:rsidP="003E0C1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nucleus, alpha particle scattering (Rutherford scattering)</w:t>
      </w:r>
    </w:p>
    <w:p w:rsidR="003E0C17" w:rsidRDefault="003E0C17" w:rsidP="003E0C1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Simple model of the atom</w:t>
      </w:r>
    </w:p>
    <w:p w:rsidR="003E0C17" w:rsidRDefault="003E0C17" w:rsidP="003E0C1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Atomic number, mass number, the Periodic Table</w:t>
      </w:r>
    </w:p>
    <w:p w:rsidR="003E0C17" w:rsidRPr="003E0C17" w:rsidRDefault="003E0C17" w:rsidP="003E0C1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Isotopes</w:t>
      </w:r>
    </w:p>
    <w:p w:rsidR="003E0C17" w:rsidRPr="003E0C17" w:rsidRDefault="003E0C17" w:rsidP="003E0C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Wave Theory</w:t>
      </w:r>
    </w:p>
    <w:p w:rsidR="004347D8" w:rsidRPr="00FA6F96" w:rsidRDefault="003E0C17" w:rsidP="003E0C1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Definitions of wavelength, frequency etc</w:t>
      </w:r>
      <w:r w:rsidR="00FA6F96">
        <w:rPr>
          <w:rFonts w:ascii="Arial" w:hAnsi="Arial" w:cs="Arial"/>
          <w:sz w:val="24"/>
          <w:szCs w:val="24"/>
        </w:rPr>
        <w:t>, speed of a wave</w:t>
      </w:r>
    </w:p>
    <w:p w:rsidR="00FA6F96" w:rsidRPr="003E0C17" w:rsidRDefault="00FA6F96" w:rsidP="003E0C1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Waves as carriers of energy</w:t>
      </w:r>
    </w:p>
    <w:p w:rsidR="003E0C17" w:rsidRPr="003E0C17" w:rsidRDefault="003E0C17" w:rsidP="003E0C1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Graphical representation of waves</w:t>
      </w:r>
    </w:p>
    <w:p w:rsidR="003E0C17" w:rsidRPr="003E0C17" w:rsidRDefault="003E0C17" w:rsidP="003E0C1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Transverse (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light) and Longitudinal (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sound) waves</w:t>
      </w:r>
    </w:p>
    <w:p w:rsidR="003E0C17" w:rsidRPr="003E0C17" w:rsidRDefault="003E0C17" w:rsidP="003E0C1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Properties of waves 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reflection, refraction, diffraction...</w:t>
      </w:r>
    </w:p>
    <w:p w:rsidR="00B23453" w:rsidRPr="00B23453" w:rsidRDefault="00B23453" w:rsidP="00B234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Theories about Light</w:t>
      </w:r>
    </w:p>
    <w:p w:rsidR="003E0C17" w:rsidRPr="00B23453" w:rsidRDefault="00B23453" w:rsidP="00B2345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Corpuscular theory,  light as a wave, photons</w:t>
      </w:r>
    </w:p>
    <w:p w:rsidR="00B23453" w:rsidRPr="00B23453" w:rsidRDefault="00B23453" w:rsidP="00B2345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Photoelectric Effect</w:t>
      </w:r>
    </w:p>
    <w:p w:rsidR="00B23453" w:rsidRPr="00B23453" w:rsidRDefault="00B23453" w:rsidP="00B2345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Energy levels for atomic electrons, spectra </w:t>
      </w:r>
    </w:p>
    <w:p w:rsidR="00B23453" w:rsidRPr="00B23453" w:rsidRDefault="00B23453" w:rsidP="00B234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Wave-Particle Duality</w:t>
      </w:r>
    </w:p>
    <w:p w:rsidR="00B23453" w:rsidRPr="00B23453" w:rsidRDefault="00B23453" w:rsidP="00B2345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Wave-</w:t>
      </w:r>
      <w:r w:rsidRPr="00B23453">
        <w:rPr>
          <w:rFonts w:ascii="Arial" w:hAnsi="Arial" w:cs="Arial"/>
          <w:sz w:val="24"/>
          <w:szCs w:val="24"/>
        </w:rPr>
        <w:t>Particle</w:t>
      </w:r>
      <w:r>
        <w:rPr>
          <w:rFonts w:ascii="Arial" w:hAnsi="Arial" w:cs="Arial"/>
          <w:sz w:val="24"/>
          <w:szCs w:val="24"/>
        </w:rPr>
        <w:t xml:space="preserve"> D</w:t>
      </w:r>
      <w:r w:rsidRPr="00B23453">
        <w:rPr>
          <w:rFonts w:ascii="Arial" w:hAnsi="Arial" w:cs="Arial"/>
          <w:sz w:val="24"/>
          <w:szCs w:val="24"/>
        </w:rPr>
        <w:t>uality</w:t>
      </w:r>
      <w:r>
        <w:rPr>
          <w:rFonts w:ascii="Arial" w:hAnsi="Arial" w:cs="Arial"/>
          <w:sz w:val="24"/>
          <w:szCs w:val="24"/>
        </w:rPr>
        <w:t>, electron diffraction</w:t>
      </w:r>
    </w:p>
    <w:p w:rsidR="00B23453" w:rsidRPr="00B23453" w:rsidRDefault="00B23453" w:rsidP="00B234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Nuclear Reactions</w:t>
      </w:r>
    </w:p>
    <w:p w:rsidR="00B23453" w:rsidRPr="00B23453" w:rsidRDefault="00B23453" w:rsidP="00B2345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Fission, power generation</w:t>
      </w:r>
    </w:p>
    <w:p w:rsidR="00B23453" w:rsidRPr="00B23453" w:rsidRDefault="00B23453" w:rsidP="00B2345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Fusion, possible future power generation</w:t>
      </w:r>
    </w:p>
    <w:p w:rsidR="00B23453" w:rsidRPr="00B23453" w:rsidRDefault="00B23453" w:rsidP="00B2345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Radioactivit</w:t>
      </w:r>
      <w:r w:rsidR="00FA6F96">
        <w:rPr>
          <w:rFonts w:ascii="Arial" w:hAnsi="Arial" w:cs="Arial"/>
          <w:sz w:val="24"/>
          <w:szCs w:val="24"/>
        </w:rPr>
        <w:t>y: alpha, beta, gamma emissions,</w:t>
      </w:r>
      <w:r>
        <w:rPr>
          <w:rFonts w:ascii="Arial" w:hAnsi="Arial" w:cs="Arial"/>
          <w:sz w:val="24"/>
          <w:szCs w:val="24"/>
        </w:rPr>
        <w:t xml:space="preserve"> a random process</w:t>
      </w:r>
    </w:p>
    <w:p w:rsidR="00B23453" w:rsidRPr="00B23453" w:rsidRDefault="00B23453" w:rsidP="00B2345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element decays to form a different element</w:t>
      </w:r>
    </w:p>
    <w:p w:rsidR="00B23453" w:rsidRPr="00B23453" w:rsidRDefault="00B23453" w:rsidP="00B2345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Half Life</w:t>
      </w:r>
    </w:p>
    <w:p w:rsidR="00B23453" w:rsidRPr="00B23453" w:rsidRDefault="00B23453" w:rsidP="00B234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Quantum Mechanics</w:t>
      </w:r>
    </w:p>
    <w:p w:rsidR="00B23453" w:rsidRPr="00286708" w:rsidRDefault="00B23453" w:rsidP="00B2345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introduction</w:t>
      </w:r>
    </w:p>
    <w:p w:rsidR="00286708" w:rsidRDefault="00286708" w:rsidP="00286708">
      <w:pPr>
        <w:ind w:left="360"/>
        <w:rPr>
          <w:rFonts w:ascii="Arial" w:hAnsi="Arial" w:cs="Arial"/>
          <w:b/>
          <w:sz w:val="24"/>
          <w:szCs w:val="24"/>
        </w:rPr>
      </w:pPr>
    </w:p>
    <w:p w:rsidR="00286708" w:rsidRDefault="0092519F" w:rsidP="00765E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Plum Pudding model of the atom</w:t>
      </w:r>
    </w:p>
    <w:p w:rsidR="00286708" w:rsidRDefault="00286708" w:rsidP="00765E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idea that matter is made of very small particles called atoms was first suggested by the Greeks about 2000 years ago.</w:t>
      </w:r>
    </w:p>
    <w:p w:rsidR="00286708" w:rsidRDefault="00286708" w:rsidP="00765E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wasn’t until the middle of the 19</w:t>
      </w:r>
      <w:r w:rsidRPr="0028670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century that any ideas about the structure of the atom were proposed. An English scientist, J </w:t>
      </w:r>
      <w:proofErr w:type="spellStart"/>
      <w:r>
        <w:rPr>
          <w:rFonts w:ascii="Arial" w:hAnsi="Arial" w:cs="Arial"/>
          <w:sz w:val="24"/>
          <w:szCs w:val="24"/>
        </w:rPr>
        <w:t>J</w:t>
      </w:r>
      <w:proofErr w:type="spellEnd"/>
      <w:r>
        <w:rPr>
          <w:rFonts w:ascii="Arial" w:hAnsi="Arial" w:cs="Arial"/>
          <w:sz w:val="24"/>
          <w:szCs w:val="24"/>
        </w:rPr>
        <w:t xml:space="preserve"> Thompson, suggested the idea that the atom is a neutral particle made of a positive charge, containing “lumps” of </w:t>
      </w:r>
      <w:proofErr w:type="gramStart"/>
      <w:r>
        <w:rPr>
          <w:rFonts w:ascii="Arial" w:hAnsi="Arial" w:cs="Arial"/>
          <w:sz w:val="24"/>
          <w:szCs w:val="24"/>
        </w:rPr>
        <w:t>negative  charge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286708" w:rsidRDefault="00286708" w:rsidP="00765E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1897 Thompson was investigating the particles </w:t>
      </w:r>
      <w:r w:rsidR="0092519F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r w:rsidRPr="00286708">
        <w:rPr>
          <w:rFonts w:ascii="Arial" w:hAnsi="Arial" w:cs="Arial"/>
          <w:i/>
          <w:sz w:val="24"/>
          <w:szCs w:val="24"/>
        </w:rPr>
        <w:t>cathode rays</w:t>
      </w:r>
      <w:r>
        <w:rPr>
          <w:rFonts w:ascii="Arial" w:hAnsi="Arial" w:cs="Arial"/>
          <w:sz w:val="24"/>
          <w:szCs w:val="24"/>
        </w:rPr>
        <w:t xml:space="preserve"> (produced when an electrically charged plate is heated). It was apparent that a new, very small, negatively charged particle had been discovered. He called it a </w:t>
      </w:r>
      <w:r w:rsidRPr="00286708">
        <w:rPr>
          <w:rFonts w:ascii="Arial" w:hAnsi="Arial" w:cs="Arial"/>
          <w:i/>
          <w:sz w:val="24"/>
          <w:szCs w:val="24"/>
        </w:rPr>
        <w:t>corpuscle</w:t>
      </w:r>
      <w:r>
        <w:rPr>
          <w:rFonts w:ascii="Arial" w:hAnsi="Arial" w:cs="Arial"/>
          <w:sz w:val="24"/>
          <w:szCs w:val="24"/>
        </w:rPr>
        <w:t xml:space="preserve">, but it was later given the name </w:t>
      </w:r>
      <w:r w:rsidRPr="00286708">
        <w:rPr>
          <w:rFonts w:ascii="Arial" w:hAnsi="Arial" w:cs="Arial"/>
          <w:i/>
          <w:sz w:val="24"/>
          <w:szCs w:val="24"/>
        </w:rPr>
        <w:t>electron</w:t>
      </w:r>
      <w:r>
        <w:rPr>
          <w:rFonts w:ascii="Arial" w:hAnsi="Arial" w:cs="Arial"/>
          <w:sz w:val="24"/>
          <w:szCs w:val="24"/>
        </w:rPr>
        <w:t>.</w:t>
      </w:r>
    </w:p>
    <w:p w:rsidR="00286708" w:rsidRDefault="00286708" w:rsidP="00765E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atoms are neutral and a negatively charged part of the atom had been discovered, it followed that there must be both positive and negative charges in the atom.</w:t>
      </w:r>
    </w:p>
    <w:p w:rsidR="00286708" w:rsidRDefault="00286708" w:rsidP="00286708">
      <w:pPr>
        <w:pStyle w:val="NormalWeb"/>
        <w:spacing w:before="0" w:beforeAutospacing="0" w:after="240" w:afterAutospacing="0"/>
        <w:rPr>
          <w:rFonts w:ascii="Arial" w:hAnsi="Arial" w:cs="Arial"/>
          <w:color w:val="231F20"/>
        </w:rPr>
      </w:pPr>
      <w:r>
        <w:rPr>
          <w:rFonts w:ascii="Arial" w:hAnsi="Arial" w:cs="Arial"/>
        </w:rPr>
        <w:t xml:space="preserve">This led to the idea of the Plum Pudding model of the atom in which </w:t>
      </w:r>
      <w:r w:rsidR="00765E59">
        <w:rPr>
          <w:rFonts w:ascii="Arial" w:hAnsi="Arial" w:cs="Arial"/>
          <w:color w:val="231F20"/>
        </w:rPr>
        <w:t>the atom resembles</w:t>
      </w:r>
      <w:r>
        <w:rPr>
          <w:rFonts w:ascii="Arial" w:hAnsi="Arial" w:cs="Arial"/>
          <w:color w:val="231F20"/>
        </w:rPr>
        <w:t xml:space="preserve"> a plum pudding, with the atom consisting of positive 'dough' with negative electrons stuck in it. </w:t>
      </w:r>
    </w:p>
    <w:p w:rsidR="0092519F" w:rsidRDefault="0092519F" w:rsidP="00286708">
      <w:pPr>
        <w:pStyle w:val="NormalWeb"/>
        <w:spacing w:before="0" w:beforeAutospacing="0" w:after="240" w:afterAutospacing="0"/>
        <w:rPr>
          <w:rFonts w:ascii="Arial" w:hAnsi="Arial" w:cs="Arial"/>
          <w:color w:val="231F20"/>
        </w:rPr>
      </w:pPr>
    </w:p>
    <w:p w:rsidR="00765E59" w:rsidRDefault="0092519F" w:rsidP="00286708">
      <w:pPr>
        <w:pStyle w:val="NormalWeb"/>
        <w:spacing w:before="0" w:beforeAutospacing="0" w:after="240" w:afterAutospacing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By</w:t>
      </w:r>
      <w:r w:rsidR="00765E59">
        <w:rPr>
          <w:rFonts w:ascii="Arial" w:hAnsi="Arial" w:cs="Arial"/>
          <w:color w:val="231F20"/>
        </w:rPr>
        <w:t xml:space="preserve"> the early 20</w:t>
      </w:r>
      <w:r w:rsidR="00765E59" w:rsidRPr="00765E59">
        <w:rPr>
          <w:rFonts w:ascii="Arial" w:hAnsi="Arial" w:cs="Arial"/>
          <w:color w:val="231F20"/>
          <w:vertAlign w:val="superscript"/>
        </w:rPr>
        <w:t>th</w:t>
      </w:r>
      <w:r w:rsidR="00765E59">
        <w:rPr>
          <w:rFonts w:ascii="Arial" w:hAnsi="Arial" w:cs="Arial"/>
          <w:color w:val="231F20"/>
        </w:rPr>
        <w:t xml:space="preserve"> century many physicists were investigating the newly discovered phenomenon of </w:t>
      </w:r>
      <w:r w:rsidR="00765E59" w:rsidRPr="00765E59">
        <w:rPr>
          <w:rFonts w:ascii="Arial" w:hAnsi="Arial" w:cs="Arial"/>
          <w:i/>
          <w:color w:val="231F20"/>
        </w:rPr>
        <w:t>radioactivity</w:t>
      </w:r>
      <w:r w:rsidR="00765E59">
        <w:rPr>
          <w:rFonts w:ascii="Arial" w:hAnsi="Arial" w:cs="Arial"/>
          <w:color w:val="231F20"/>
        </w:rPr>
        <w:t xml:space="preserve"> and found emissions which they called </w:t>
      </w:r>
      <w:r w:rsidR="00765E59" w:rsidRPr="00765E59">
        <w:rPr>
          <w:rFonts w:ascii="Arial" w:hAnsi="Arial" w:cs="Arial"/>
          <w:i/>
          <w:color w:val="231F20"/>
        </w:rPr>
        <w:t>alpha particles</w:t>
      </w:r>
      <w:r w:rsidR="00765E59">
        <w:rPr>
          <w:rFonts w:ascii="Arial" w:hAnsi="Arial" w:cs="Arial"/>
          <w:color w:val="231F20"/>
        </w:rPr>
        <w:t xml:space="preserve"> (known to be smaller than the atom). Alpha particles are now known to be positively charged.</w:t>
      </w:r>
      <w:r>
        <w:rPr>
          <w:rFonts w:ascii="Arial" w:hAnsi="Arial" w:cs="Arial"/>
          <w:color w:val="231F20"/>
        </w:rPr>
        <w:t xml:space="preserve"> These particles would be used in 1905 by Ernest Rutherford to test the plum pudding model</w:t>
      </w:r>
    </w:p>
    <w:p w:rsidR="00286708" w:rsidRPr="00286708" w:rsidRDefault="00286708" w:rsidP="00286708">
      <w:pPr>
        <w:ind w:left="360"/>
        <w:rPr>
          <w:rFonts w:ascii="Arial" w:hAnsi="Arial" w:cs="Arial"/>
          <w:sz w:val="24"/>
          <w:szCs w:val="24"/>
        </w:rPr>
      </w:pPr>
    </w:p>
    <w:sectPr w:rsidR="00286708" w:rsidRPr="00286708" w:rsidSect="00BB5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8EB"/>
    <w:multiLevelType w:val="hybridMultilevel"/>
    <w:tmpl w:val="88E2E72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20FC1"/>
    <w:multiLevelType w:val="hybridMultilevel"/>
    <w:tmpl w:val="2C96E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A15CA"/>
    <w:rsid w:val="00007D76"/>
    <w:rsid w:val="00012635"/>
    <w:rsid w:val="0003170A"/>
    <w:rsid w:val="00044A56"/>
    <w:rsid w:val="0006561F"/>
    <w:rsid w:val="000741DC"/>
    <w:rsid w:val="0009096B"/>
    <w:rsid w:val="000B6090"/>
    <w:rsid w:val="000E4E79"/>
    <w:rsid w:val="000E7F36"/>
    <w:rsid w:val="001163E0"/>
    <w:rsid w:val="001358D7"/>
    <w:rsid w:val="00152461"/>
    <w:rsid w:val="00157A24"/>
    <w:rsid w:val="00161292"/>
    <w:rsid w:val="001949DD"/>
    <w:rsid w:val="001A7ED1"/>
    <w:rsid w:val="001D1A48"/>
    <w:rsid w:val="001F25D3"/>
    <w:rsid w:val="002077FF"/>
    <w:rsid w:val="0022169D"/>
    <w:rsid w:val="00232611"/>
    <w:rsid w:val="002665BC"/>
    <w:rsid w:val="002756F5"/>
    <w:rsid w:val="00285B64"/>
    <w:rsid w:val="00286708"/>
    <w:rsid w:val="002B6E5F"/>
    <w:rsid w:val="002C558D"/>
    <w:rsid w:val="002C5A6B"/>
    <w:rsid w:val="002D229A"/>
    <w:rsid w:val="002F3BB8"/>
    <w:rsid w:val="003036CE"/>
    <w:rsid w:val="0031354F"/>
    <w:rsid w:val="00350045"/>
    <w:rsid w:val="00364E40"/>
    <w:rsid w:val="00367CF7"/>
    <w:rsid w:val="003865CF"/>
    <w:rsid w:val="00387B9A"/>
    <w:rsid w:val="003A6E2D"/>
    <w:rsid w:val="003C3770"/>
    <w:rsid w:val="003E0C17"/>
    <w:rsid w:val="003E3D0A"/>
    <w:rsid w:val="003F68AB"/>
    <w:rsid w:val="004347D8"/>
    <w:rsid w:val="004633DC"/>
    <w:rsid w:val="00464EA3"/>
    <w:rsid w:val="004952D0"/>
    <w:rsid w:val="004A6721"/>
    <w:rsid w:val="004E7E77"/>
    <w:rsid w:val="004F2C26"/>
    <w:rsid w:val="00504171"/>
    <w:rsid w:val="005220F4"/>
    <w:rsid w:val="00540257"/>
    <w:rsid w:val="00592B35"/>
    <w:rsid w:val="005B6432"/>
    <w:rsid w:val="005D67D3"/>
    <w:rsid w:val="005F2617"/>
    <w:rsid w:val="0060345A"/>
    <w:rsid w:val="00681F24"/>
    <w:rsid w:val="006B00D2"/>
    <w:rsid w:val="006B2D71"/>
    <w:rsid w:val="006B7EE2"/>
    <w:rsid w:val="006C2DBC"/>
    <w:rsid w:val="006D0394"/>
    <w:rsid w:val="006D6EC3"/>
    <w:rsid w:val="006E1842"/>
    <w:rsid w:val="006E7680"/>
    <w:rsid w:val="00734903"/>
    <w:rsid w:val="00765E59"/>
    <w:rsid w:val="0079431F"/>
    <w:rsid w:val="007A2596"/>
    <w:rsid w:val="007B444B"/>
    <w:rsid w:val="007C624E"/>
    <w:rsid w:val="00810B0C"/>
    <w:rsid w:val="00817C3D"/>
    <w:rsid w:val="008334C4"/>
    <w:rsid w:val="008462F1"/>
    <w:rsid w:val="00850101"/>
    <w:rsid w:val="00856D2E"/>
    <w:rsid w:val="00861F99"/>
    <w:rsid w:val="008E3D6F"/>
    <w:rsid w:val="0092519F"/>
    <w:rsid w:val="009468D5"/>
    <w:rsid w:val="00960467"/>
    <w:rsid w:val="009902E9"/>
    <w:rsid w:val="009933E6"/>
    <w:rsid w:val="00996FD2"/>
    <w:rsid w:val="009A15CA"/>
    <w:rsid w:val="009C51D6"/>
    <w:rsid w:val="009F11A4"/>
    <w:rsid w:val="009F370E"/>
    <w:rsid w:val="00A410A6"/>
    <w:rsid w:val="00A718F7"/>
    <w:rsid w:val="00AA42C6"/>
    <w:rsid w:val="00AB687B"/>
    <w:rsid w:val="00AC2F89"/>
    <w:rsid w:val="00AC4E81"/>
    <w:rsid w:val="00AE563A"/>
    <w:rsid w:val="00B16267"/>
    <w:rsid w:val="00B23453"/>
    <w:rsid w:val="00B27796"/>
    <w:rsid w:val="00B32E1D"/>
    <w:rsid w:val="00B35CC5"/>
    <w:rsid w:val="00B6130C"/>
    <w:rsid w:val="00B8519B"/>
    <w:rsid w:val="00BB5B68"/>
    <w:rsid w:val="00BC4CE9"/>
    <w:rsid w:val="00BD2519"/>
    <w:rsid w:val="00BD2BA1"/>
    <w:rsid w:val="00BE6E88"/>
    <w:rsid w:val="00C05257"/>
    <w:rsid w:val="00C2305F"/>
    <w:rsid w:val="00C23673"/>
    <w:rsid w:val="00C50704"/>
    <w:rsid w:val="00C67D7C"/>
    <w:rsid w:val="00C72083"/>
    <w:rsid w:val="00C73F58"/>
    <w:rsid w:val="00C83485"/>
    <w:rsid w:val="00C87949"/>
    <w:rsid w:val="00C91688"/>
    <w:rsid w:val="00CA4228"/>
    <w:rsid w:val="00CA7B0D"/>
    <w:rsid w:val="00CC1076"/>
    <w:rsid w:val="00CD4441"/>
    <w:rsid w:val="00CE10D1"/>
    <w:rsid w:val="00CF5D11"/>
    <w:rsid w:val="00D11F9B"/>
    <w:rsid w:val="00D34EA3"/>
    <w:rsid w:val="00D371BC"/>
    <w:rsid w:val="00D50F65"/>
    <w:rsid w:val="00D725C3"/>
    <w:rsid w:val="00D80E68"/>
    <w:rsid w:val="00D83683"/>
    <w:rsid w:val="00DC1671"/>
    <w:rsid w:val="00E563F5"/>
    <w:rsid w:val="00E700EE"/>
    <w:rsid w:val="00E762BA"/>
    <w:rsid w:val="00F1296B"/>
    <w:rsid w:val="00F1625C"/>
    <w:rsid w:val="00F34F85"/>
    <w:rsid w:val="00F41D34"/>
    <w:rsid w:val="00F86F58"/>
    <w:rsid w:val="00FA6F96"/>
    <w:rsid w:val="00FD3939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2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68"/>
  </w:style>
  <w:style w:type="paragraph" w:styleId="Heading1">
    <w:name w:val="heading 1"/>
    <w:basedOn w:val="Normal"/>
    <w:link w:val="Heading1Char"/>
    <w:uiPriority w:val="9"/>
    <w:qFormat/>
    <w:rsid w:val="00946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9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A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468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9468D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34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5</cp:revision>
  <dcterms:created xsi:type="dcterms:W3CDTF">2022-04-26T14:55:00Z</dcterms:created>
  <dcterms:modified xsi:type="dcterms:W3CDTF">2022-04-28T14:50:00Z</dcterms:modified>
</cp:coreProperties>
</file>