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12635" w:rsidRDefault="00367C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U3a Physics: </w:t>
      </w:r>
      <w:r w:rsidR="003E0C17">
        <w:rPr>
          <w:rFonts w:ascii="Arial" w:hAnsi="Arial" w:cs="Arial"/>
          <w:b/>
          <w:sz w:val="24"/>
          <w:szCs w:val="24"/>
        </w:rPr>
        <w:t>Atomic and Nuclear Physics</w:t>
      </w:r>
    </w:p>
    <w:p w:rsidR="003E0C17" w:rsidRDefault="00BA2C80" w:rsidP="00AE56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Session 3</w:t>
      </w:r>
      <w:r w:rsidR="00BB39A1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Waves</w:t>
      </w:r>
    </w:p>
    <w:p w:rsidR="00BB39A1" w:rsidRDefault="00BB39A1" w:rsidP="00BB39A1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A wave is a “disturbance that moves through a medium”. It is defined in the </w:t>
      </w:r>
      <w:proofErr w:type="spellStart"/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Encyclopedia</w:t>
      </w:r>
      <w:proofErr w:type="spellEnd"/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Britannica as “A propagation of disturbances from place to place in a regular and organised way”.</w:t>
      </w:r>
    </w:p>
    <w:p w:rsidR="00BB39A1" w:rsidRDefault="00BB39A1" w:rsidP="00BB39A1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Waves that move through a material (or a vacuum) are </w:t>
      </w:r>
      <w:r w:rsidRPr="000D6F5A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progressive waves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</w:t>
      </w:r>
    </w:p>
    <w:p w:rsidR="00BB39A1" w:rsidRDefault="008424B8" w:rsidP="008424B8">
      <w:pPr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Waves carry </w:t>
      </w:r>
      <w:r w:rsidRPr="008424B8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energy</w:t>
      </w:r>
      <w:r w:rsidRPr="008424B8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</w:t>
      </w:r>
      <w:r w:rsidR="000D6F5A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from one place to another</w:t>
      </w:r>
      <w:r w:rsidRPr="008424B8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. </w:t>
      </w:r>
    </w:p>
    <w:p w:rsidR="008424B8" w:rsidRPr="008424B8" w:rsidRDefault="008424B8" w:rsidP="008424B8">
      <w:pPr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8424B8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Waves can be described as oscillations, or vibrations, about a rest position. For example:</w:t>
      </w:r>
    </w:p>
    <w:p w:rsidR="008424B8" w:rsidRPr="008424B8" w:rsidRDefault="008424B8" w:rsidP="008424B8">
      <w:pPr>
        <w:numPr>
          <w:ilvl w:val="0"/>
          <w:numId w:val="3"/>
        </w:numPr>
        <w:spacing w:before="100" w:beforeAutospacing="1" w:after="120" w:line="240" w:lineRule="auto"/>
        <w:ind w:left="240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8424B8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sound waves cause air particles to vibrate back and forth</w:t>
      </w:r>
    </w:p>
    <w:p w:rsidR="008424B8" w:rsidRPr="008424B8" w:rsidRDefault="008424B8" w:rsidP="008424B8">
      <w:pPr>
        <w:numPr>
          <w:ilvl w:val="0"/>
          <w:numId w:val="3"/>
        </w:numPr>
        <w:spacing w:before="100" w:beforeAutospacing="1" w:after="120" w:line="240" w:lineRule="auto"/>
        <w:ind w:left="240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8424B8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ripples cause water particles to vibrate up and down</w:t>
      </w:r>
    </w:p>
    <w:p w:rsidR="008424B8" w:rsidRDefault="008424B8" w:rsidP="008424B8">
      <w:pPr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8424B8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The direction of these oscillations is the difference between </w:t>
      </w:r>
      <w:r w:rsidRPr="004E4964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longitudinal</w:t>
      </w:r>
      <w:r w:rsidRPr="008424B8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or </w:t>
      </w:r>
      <w:r w:rsidRPr="004E4964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transverse</w:t>
      </w:r>
      <w:r w:rsidRPr="008424B8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waves. In longitudinal waves, the vibrations are parallel to the direction of wave travel</w:t>
      </w:r>
      <w:r w:rsidR="00BB39A1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(the direction of propagation of the wave)</w:t>
      </w:r>
      <w:r w:rsidRPr="008424B8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 In tran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s</w:t>
      </w:r>
      <w:r w:rsidRPr="008424B8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verse waves, the vibrations are at right angles </w:t>
      </w:r>
      <w:r w:rsidR="00BB39A1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to the direction of wave travel.</w:t>
      </w:r>
    </w:p>
    <w:p w:rsidR="00273A66" w:rsidRDefault="00BB39A1" w:rsidP="008424B8">
      <w:pPr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We demonstrated both of these kinds of waves during the session using a slinky spring.</w:t>
      </w:r>
    </w:p>
    <w:p w:rsidR="000D6F5A" w:rsidRPr="008424B8" w:rsidRDefault="000D6F5A" w:rsidP="008424B8">
      <w:pPr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231F20"/>
          <w:sz w:val="24"/>
          <w:szCs w:val="24"/>
          <w:lang w:eastAsia="en-GB"/>
        </w:rPr>
        <w:drawing>
          <wp:inline distT="0" distB="0" distL="0" distR="0">
            <wp:extent cx="2543175" cy="2824281"/>
            <wp:effectExtent l="19050" t="0" r="9525" b="0"/>
            <wp:docPr id="2" name="Picture 1" descr="longt and trans w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t and trans wav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468" cy="282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5AF" w:rsidRDefault="005575AF" w:rsidP="00AE563A">
      <w:pPr>
        <w:rPr>
          <w:rFonts w:ascii="Arial" w:hAnsi="Arial" w:cs="Arial"/>
          <w:sz w:val="18"/>
          <w:szCs w:val="18"/>
        </w:rPr>
      </w:pPr>
      <w:r w:rsidRPr="005575AF">
        <w:rPr>
          <w:rFonts w:ascii="Arial" w:hAnsi="Arial" w:cs="Arial"/>
          <w:sz w:val="18"/>
          <w:szCs w:val="18"/>
        </w:rPr>
        <w:t xml:space="preserve">[Credit: </w:t>
      </w:r>
      <w:r w:rsidR="000D6F5A">
        <w:rPr>
          <w:rFonts w:ascii="Arial" w:hAnsi="Arial" w:cs="Arial"/>
          <w:sz w:val="18"/>
          <w:szCs w:val="18"/>
        </w:rPr>
        <w:t>Physics 1 by Sang, Gibbs and Hutchings]</w:t>
      </w:r>
    </w:p>
    <w:p w:rsidR="005575AF" w:rsidRPr="005575AF" w:rsidRDefault="005575AF" w:rsidP="005575AF">
      <w:pPr>
        <w:spacing w:after="24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5575A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Examples of transverse waves include:</w:t>
      </w:r>
    </w:p>
    <w:p w:rsidR="005575AF" w:rsidRPr="005575AF" w:rsidRDefault="005575AF" w:rsidP="005575AF">
      <w:pPr>
        <w:numPr>
          <w:ilvl w:val="0"/>
          <w:numId w:val="4"/>
        </w:numPr>
        <w:spacing w:before="100" w:beforeAutospacing="1" w:after="120" w:line="240" w:lineRule="auto"/>
        <w:ind w:left="240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5575A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ripples on the surface of water</w:t>
      </w:r>
    </w:p>
    <w:p w:rsidR="005575AF" w:rsidRPr="005575AF" w:rsidRDefault="004E4964" w:rsidP="005575AF">
      <w:pPr>
        <w:numPr>
          <w:ilvl w:val="0"/>
          <w:numId w:val="4"/>
        </w:numPr>
        <w:spacing w:before="100" w:beforeAutospacing="1" w:after="120" w:line="240" w:lineRule="auto"/>
        <w:ind w:left="240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vibrations o</w:t>
      </w:r>
      <w:r w:rsidR="005575AF" w:rsidRPr="005575A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n a guitar string</w:t>
      </w:r>
    </w:p>
    <w:p w:rsidR="005575AF" w:rsidRDefault="005575AF" w:rsidP="005575AF">
      <w:pPr>
        <w:numPr>
          <w:ilvl w:val="0"/>
          <w:numId w:val="4"/>
        </w:numPr>
        <w:spacing w:before="100" w:beforeAutospacing="1" w:after="120" w:line="240" w:lineRule="auto"/>
        <w:ind w:left="240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5575A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electromagnetic waves – </w:t>
      </w:r>
      <w:proofErr w:type="spellStart"/>
      <w:r w:rsidRPr="005575A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eg</w:t>
      </w:r>
      <w:proofErr w:type="spellEnd"/>
      <w:r w:rsidRPr="005575A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light waves, 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X-rays</w:t>
      </w:r>
      <w:r w:rsidRPr="005575A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, radio waves</w:t>
      </w:r>
    </w:p>
    <w:p w:rsidR="005575AF" w:rsidRPr="005575AF" w:rsidRDefault="005575AF" w:rsidP="005575AF">
      <w:pPr>
        <w:spacing w:before="100" w:beforeAutospacing="1" w:after="120" w:line="240" w:lineRule="auto"/>
        <w:ind w:left="-120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5575AF">
        <w:rPr>
          <w:rFonts w:ascii="Arial" w:eastAsia="Times New Roman" w:hAnsi="Arial" w:cs="Arial"/>
          <w:color w:val="231F20"/>
          <w:sz w:val="24"/>
          <w:szCs w:val="24"/>
          <w:lang w:eastAsia="en-GB"/>
        </w:rPr>
        <w:lastRenderedPageBreak/>
        <w:t xml:space="preserve">Examples of 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longitudinal</w:t>
      </w:r>
      <w:r w:rsidRPr="005575A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waves include:</w:t>
      </w:r>
    </w:p>
    <w:p w:rsidR="000D6F5A" w:rsidRDefault="005575AF" w:rsidP="000D6F5A">
      <w:pPr>
        <w:pStyle w:val="ListParagraph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5575AF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sound waves</w:t>
      </w:r>
    </w:p>
    <w:p w:rsidR="00273A66" w:rsidRPr="004E4964" w:rsidRDefault="00273A66" w:rsidP="004E4964">
      <w:pPr>
        <w:spacing w:before="100" w:beforeAutospacing="1" w:after="120" w:line="240" w:lineRule="auto"/>
        <w:ind w:left="360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:rsidR="000D6F5A" w:rsidRDefault="000D6F5A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0D6F5A">
        <w:rPr>
          <w:rFonts w:ascii="Arial" w:eastAsia="Times New Roman" w:hAnsi="Arial" w:cs="Arial"/>
          <w:color w:val="231F20"/>
          <w:sz w:val="24"/>
          <w:szCs w:val="24"/>
          <w:u w:val="single"/>
          <w:lang w:eastAsia="en-GB"/>
        </w:rPr>
        <w:t>Some definitions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:</w:t>
      </w:r>
    </w:p>
    <w:p w:rsidR="000D6F5A" w:rsidRDefault="000D6F5A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The distance from any point on the wave to the next similar point (</w:t>
      </w:r>
      <w:proofErr w:type="spellStart"/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eg</w:t>
      </w:r>
      <w:proofErr w:type="spellEnd"/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peak to peak) is the </w:t>
      </w:r>
      <w:r w:rsidRPr="000D6F5A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wavelength</w:t>
      </w:r>
      <w:proofErr w:type="gramStart"/>
      <w:r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 xml:space="preserve">, </w:t>
      </w:r>
      <w:proofErr w:type="gramEnd"/>
      <w:r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sym w:font="Symbol" w:char="F06C"/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</w:t>
      </w:r>
    </w:p>
    <w:p w:rsidR="001F031D" w:rsidRDefault="000D6F5A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The number of waves passing a given point in 1second is the </w:t>
      </w:r>
      <w:r w:rsidRPr="000D6F5A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frequency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, </w:t>
      </w:r>
      <w:r w:rsidRPr="007312D8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f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or </w:t>
      </w:r>
      <w:proofErr w:type="gramEnd"/>
      <w:r w:rsidRPr="007312D8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sym w:font="Symbol" w:char="F06E"/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</w:t>
      </w:r>
      <w:r w:rsidR="007312D8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Frequency is measured in hertz (Hz) where 1 Hz is one wave per second</w:t>
      </w:r>
      <w:r w:rsidR="00BB39A1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(</w:t>
      </w:r>
      <w:r w:rsidR="001F031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1 cycle per second).</w:t>
      </w:r>
    </w:p>
    <w:p w:rsidR="000D6F5A" w:rsidRDefault="001F031D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For sound, a bigger frequency means a higher note</w:t>
      </w:r>
      <w:r w:rsidR="007312D8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</w:t>
      </w:r>
    </w:p>
    <w:p w:rsidR="001F031D" w:rsidRDefault="001F031D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Light of a higher frequency is closer to the blue end of the visible spectrum than light of a lower frequency.</w:t>
      </w:r>
    </w:p>
    <w:p w:rsidR="007312D8" w:rsidRDefault="007312D8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The distance of a point </w:t>
      </w:r>
      <w:r w:rsidR="004E4964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on the wave 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from its undisturbed </w:t>
      </w:r>
      <w:r w:rsidR="004E4964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(middle) 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position is its </w:t>
      </w:r>
      <w:r w:rsidRPr="007312D8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displacement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and the maximum displacement is the </w:t>
      </w:r>
      <w:r w:rsidRPr="007312D8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amplitude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, </w:t>
      </w:r>
      <w:r w:rsidRPr="007312D8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, of the wave.</w:t>
      </w:r>
    </w:p>
    <w:p w:rsidR="007312D8" w:rsidRDefault="007312D8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The time taken for one complete wave to pass a given point is the </w:t>
      </w:r>
      <w:r w:rsidRPr="007312D8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period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, </w:t>
      </w:r>
      <w:r w:rsidRPr="007312D8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, of the </w:t>
      </w:r>
      <w:r w:rsidR="00BB39A1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wave. It is measured in seconds.</w:t>
      </w:r>
    </w:p>
    <w:p w:rsidR="00273A66" w:rsidRPr="000D6F5A" w:rsidRDefault="00273A66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:rsidR="000D6F5A" w:rsidRDefault="000D6F5A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231F20"/>
          <w:sz w:val="24"/>
          <w:szCs w:val="24"/>
          <w:lang w:eastAsia="en-GB"/>
        </w:rPr>
        <w:drawing>
          <wp:inline distT="0" distB="0" distL="0" distR="0">
            <wp:extent cx="3990975" cy="2004773"/>
            <wp:effectExtent l="19050" t="0" r="0" b="0"/>
            <wp:docPr id="3" name="Picture 2" descr="wave di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e dia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8756" cy="200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A66" w:rsidRDefault="004E4964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The diagram above shows a graphical way of representing a wave. A wave of this particular shape is known as a sine wave.</w:t>
      </w:r>
    </w:p>
    <w:p w:rsidR="00431219" w:rsidRPr="00431219" w:rsidRDefault="00431219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u w:val="single"/>
          <w:lang w:eastAsia="en-GB"/>
        </w:rPr>
      </w:pPr>
      <w:r w:rsidRPr="00431219">
        <w:rPr>
          <w:rFonts w:ascii="Arial" w:eastAsia="Times New Roman" w:hAnsi="Arial" w:cs="Arial"/>
          <w:color w:val="231F20"/>
          <w:sz w:val="24"/>
          <w:szCs w:val="24"/>
          <w:u w:val="single"/>
          <w:lang w:eastAsia="en-GB"/>
        </w:rPr>
        <w:t>The wave equation</w:t>
      </w:r>
    </w:p>
    <w:p w:rsidR="00431219" w:rsidRDefault="00431219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It can be shown that:     wave speed = frequency x wavelength</w:t>
      </w:r>
    </w:p>
    <w:p w:rsidR="00431219" w:rsidRDefault="00431219" w:rsidP="000D6F5A">
      <w:pPr>
        <w:spacing w:before="100" w:beforeAutospacing="1" w:after="120" w:line="240" w:lineRule="auto"/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                                             </w:t>
      </w:r>
      <w:r w:rsidR="00CD0AF5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       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 </w:t>
      </w:r>
      <w:r w:rsidR="00CD0AF5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c</w:t>
      </w:r>
      <w:r w:rsidRPr="00431219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 xml:space="preserve"> = </w:t>
      </w:r>
      <w:r w:rsidR="000C0633" w:rsidRPr="007312D8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sym w:font="Symbol" w:char="F06E"/>
      </w:r>
      <w:r w:rsidRPr="00431219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 xml:space="preserve"> </w:t>
      </w:r>
      <w:r w:rsidRPr="00431219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sym w:font="Symbol" w:char="F06C"/>
      </w:r>
    </w:p>
    <w:p w:rsidR="00BB39A1" w:rsidRDefault="004E4964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4E4964">
        <w:rPr>
          <w:rFonts w:ascii="Arial" w:eastAsia="Times New Roman" w:hAnsi="Arial" w:cs="Arial"/>
          <w:color w:val="231F20"/>
          <w:sz w:val="24"/>
          <w:szCs w:val="24"/>
          <w:lang w:eastAsia="en-GB"/>
        </w:rPr>
        <w:lastRenderedPageBreak/>
        <w:t xml:space="preserve">As well as being categorised as either transverse or longitudinal, waves can also 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be grouped depending on whether they are </w:t>
      </w:r>
      <w:r w:rsidRPr="004E4964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mechanical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or </w:t>
      </w:r>
      <w:r w:rsidRPr="004E4964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electromagnetic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. </w:t>
      </w:r>
    </w:p>
    <w:p w:rsidR="00BB39A1" w:rsidRDefault="004E4964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A mechanical wave needs a medium through which to travel (</w:t>
      </w:r>
      <w:proofErr w:type="spellStart"/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eg</w:t>
      </w:r>
      <w:proofErr w:type="spellEnd"/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a sound wave travelling through air or a water wave travelling across the surface of a pond). </w:t>
      </w:r>
    </w:p>
    <w:p w:rsidR="004E4964" w:rsidRDefault="004E4964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An electromagnetic wave does not need a medium and can travel across a vacuum. Examples of </w:t>
      </w:r>
      <w:proofErr w:type="spellStart"/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em</w:t>
      </w:r>
      <w:proofErr w:type="spellEnd"/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waves are X-rays, visible light, radio waves. We know that they can travel through a vacuum because light and heat (Infra red) radiation arrive</w:t>
      </w:r>
      <w:r w:rsidR="00BB39A1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at the earth’s surface </w:t>
      </w:r>
      <w:r w:rsidR="00BB39A1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having travelled across space 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from the sun.</w:t>
      </w:r>
    </w:p>
    <w:p w:rsidR="00BB39A1" w:rsidRDefault="00BB39A1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:rsidR="00BB39A1" w:rsidRPr="004E4964" w:rsidRDefault="00BB39A1" w:rsidP="000D6F5A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C82FAB">
        <w:rPr>
          <w:rFonts w:ascii="Arial" w:eastAsia="Times New Roman" w:hAnsi="Arial" w:cs="Arial"/>
          <w:b/>
          <w:color w:val="231F20"/>
          <w:sz w:val="24"/>
          <w:szCs w:val="24"/>
          <w:lang w:eastAsia="en-GB"/>
        </w:rPr>
        <w:t>During next week’s session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we will consider the properties of waves, including reflection, refraction, diffraction and interference</w:t>
      </w:r>
      <w:r w:rsidR="00C82FAB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. We will also consider the idea that light (and all </w:t>
      </w:r>
      <w:proofErr w:type="spellStart"/>
      <w:r w:rsidR="00C82FAB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em</w:t>
      </w:r>
      <w:proofErr w:type="spellEnd"/>
      <w:r w:rsidR="00C82FAB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waves) can be considered to sometimes exhibit wave-like properties and sometimes particle-like properties... also that particles, like electrons, can exhibit wave-like behaviour).</w:t>
      </w:r>
    </w:p>
    <w:sectPr w:rsidR="00BB39A1" w:rsidRPr="004E4964" w:rsidSect="00BB5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8EB"/>
    <w:multiLevelType w:val="hybridMultilevel"/>
    <w:tmpl w:val="88E2E72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0FC1"/>
    <w:multiLevelType w:val="hybridMultilevel"/>
    <w:tmpl w:val="2C96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03D5E"/>
    <w:multiLevelType w:val="multilevel"/>
    <w:tmpl w:val="E382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341E6"/>
    <w:multiLevelType w:val="multilevel"/>
    <w:tmpl w:val="A16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0104E"/>
    <w:multiLevelType w:val="hybridMultilevel"/>
    <w:tmpl w:val="699A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E69AF"/>
    <w:multiLevelType w:val="hybridMultilevel"/>
    <w:tmpl w:val="50B4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A15CA"/>
    <w:rsid w:val="00007D76"/>
    <w:rsid w:val="00012635"/>
    <w:rsid w:val="0003170A"/>
    <w:rsid w:val="00044A56"/>
    <w:rsid w:val="0006561F"/>
    <w:rsid w:val="000741DC"/>
    <w:rsid w:val="000846A2"/>
    <w:rsid w:val="0009096B"/>
    <w:rsid w:val="000B6090"/>
    <w:rsid w:val="000C0633"/>
    <w:rsid w:val="000D6F5A"/>
    <w:rsid w:val="000E4E79"/>
    <w:rsid w:val="000E7F36"/>
    <w:rsid w:val="001163E0"/>
    <w:rsid w:val="001358D7"/>
    <w:rsid w:val="00152461"/>
    <w:rsid w:val="00157A24"/>
    <w:rsid w:val="00161292"/>
    <w:rsid w:val="001949DD"/>
    <w:rsid w:val="001A7ED1"/>
    <w:rsid w:val="001D1A48"/>
    <w:rsid w:val="001F031D"/>
    <w:rsid w:val="001F25D3"/>
    <w:rsid w:val="002077FF"/>
    <w:rsid w:val="0022169D"/>
    <w:rsid w:val="00232611"/>
    <w:rsid w:val="002665BC"/>
    <w:rsid w:val="00273A66"/>
    <w:rsid w:val="002756F5"/>
    <w:rsid w:val="00285B64"/>
    <w:rsid w:val="00286708"/>
    <w:rsid w:val="002B6E5F"/>
    <w:rsid w:val="002C558D"/>
    <w:rsid w:val="002C5A6B"/>
    <w:rsid w:val="002D229A"/>
    <w:rsid w:val="002F3BB8"/>
    <w:rsid w:val="003036CE"/>
    <w:rsid w:val="0031354F"/>
    <w:rsid w:val="00350045"/>
    <w:rsid w:val="00364E40"/>
    <w:rsid w:val="00367CF7"/>
    <w:rsid w:val="003865CF"/>
    <w:rsid w:val="00387B9A"/>
    <w:rsid w:val="003A6E2D"/>
    <w:rsid w:val="003C3770"/>
    <w:rsid w:val="003E0C17"/>
    <w:rsid w:val="003E3D0A"/>
    <w:rsid w:val="003F68AB"/>
    <w:rsid w:val="00431219"/>
    <w:rsid w:val="004347D8"/>
    <w:rsid w:val="004633DC"/>
    <w:rsid w:val="00464EA3"/>
    <w:rsid w:val="004952D0"/>
    <w:rsid w:val="004957B7"/>
    <w:rsid w:val="004A6721"/>
    <w:rsid w:val="004E4964"/>
    <w:rsid w:val="004E7E77"/>
    <w:rsid w:val="004F2C26"/>
    <w:rsid w:val="00504171"/>
    <w:rsid w:val="005220F4"/>
    <w:rsid w:val="00540257"/>
    <w:rsid w:val="005575AF"/>
    <w:rsid w:val="00592B35"/>
    <w:rsid w:val="005B6432"/>
    <w:rsid w:val="005D67D3"/>
    <w:rsid w:val="005F2617"/>
    <w:rsid w:val="0060345A"/>
    <w:rsid w:val="00681F24"/>
    <w:rsid w:val="006B00D2"/>
    <w:rsid w:val="006B2D71"/>
    <w:rsid w:val="006B424A"/>
    <w:rsid w:val="006B7EE2"/>
    <w:rsid w:val="006C2DBC"/>
    <w:rsid w:val="006D0394"/>
    <w:rsid w:val="006D6EC3"/>
    <w:rsid w:val="006E1842"/>
    <w:rsid w:val="006E7680"/>
    <w:rsid w:val="007312D8"/>
    <w:rsid w:val="00734903"/>
    <w:rsid w:val="00765E59"/>
    <w:rsid w:val="0079431F"/>
    <w:rsid w:val="007A2596"/>
    <w:rsid w:val="007B444B"/>
    <w:rsid w:val="007C624E"/>
    <w:rsid w:val="007D6157"/>
    <w:rsid w:val="00810B0C"/>
    <w:rsid w:val="00817C3D"/>
    <w:rsid w:val="008334C4"/>
    <w:rsid w:val="008424B8"/>
    <w:rsid w:val="008462F1"/>
    <w:rsid w:val="00850101"/>
    <w:rsid w:val="00856D2E"/>
    <w:rsid w:val="00861F99"/>
    <w:rsid w:val="00876222"/>
    <w:rsid w:val="008E3D6F"/>
    <w:rsid w:val="0092519F"/>
    <w:rsid w:val="009468D5"/>
    <w:rsid w:val="00960467"/>
    <w:rsid w:val="0096412A"/>
    <w:rsid w:val="009902E9"/>
    <w:rsid w:val="009933E6"/>
    <w:rsid w:val="00996FD2"/>
    <w:rsid w:val="009A15CA"/>
    <w:rsid w:val="009C51D6"/>
    <w:rsid w:val="009F11A4"/>
    <w:rsid w:val="009F370E"/>
    <w:rsid w:val="00A410A6"/>
    <w:rsid w:val="00A718F7"/>
    <w:rsid w:val="00AA42C6"/>
    <w:rsid w:val="00AB687B"/>
    <w:rsid w:val="00AC2F89"/>
    <w:rsid w:val="00AC4E81"/>
    <w:rsid w:val="00AE563A"/>
    <w:rsid w:val="00B16267"/>
    <w:rsid w:val="00B23453"/>
    <w:rsid w:val="00B27796"/>
    <w:rsid w:val="00B32E1D"/>
    <w:rsid w:val="00B35CC5"/>
    <w:rsid w:val="00B6130C"/>
    <w:rsid w:val="00B8519B"/>
    <w:rsid w:val="00BA2C80"/>
    <w:rsid w:val="00BB39A1"/>
    <w:rsid w:val="00BB5B68"/>
    <w:rsid w:val="00BC4CE9"/>
    <w:rsid w:val="00BD2519"/>
    <w:rsid w:val="00BD2BA1"/>
    <w:rsid w:val="00BE6E88"/>
    <w:rsid w:val="00C05257"/>
    <w:rsid w:val="00C2305F"/>
    <w:rsid w:val="00C23673"/>
    <w:rsid w:val="00C50704"/>
    <w:rsid w:val="00C67D7C"/>
    <w:rsid w:val="00C72083"/>
    <w:rsid w:val="00C73F58"/>
    <w:rsid w:val="00C82FAB"/>
    <w:rsid w:val="00C83485"/>
    <w:rsid w:val="00C87949"/>
    <w:rsid w:val="00C91688"/>
    <w:rsid w:val="00CA4228"/>
    <w:rsid w:val="00CA7B0D"/>
    <w:rsid w:val="00CC1076"/>
    <w:rsid w:val="00CD0AF5"/>
    <w:rsid w:val="00CD4441"/>
    <w:rsid w:val="00CE10D1"/>
    <w:rsid w:val="00CF5D11"/>
    <w:rsid w:val="00D11F9B"/>
    <w:rsid w:val="00D34EA3"/>
    <w:rsid w:val="00D371BC"/>
    <w:rsid w:val="00D50F65"/>
    <w:rsid w:val="00D725C3"/>
    <w:rsid w:val="00D80E68"/>
    <w:rsid w:val="00D81825"/>
    <w:rsid w:val="00D83683"/>
    <w:rsid w:val="00DC1671"/>
    <w:rsid w:val="00DC2BAF"/>
    <w:rsid w:val="00E563F5"/>
    <w:rsid w:val="00E700EE"/>
    <w:rsid w:val="00E762BA"/>
    <w:rsid w:val="00F1296B"/>
    <w:rsid w:val="00F1625C"/>
    <w:rsid w:val="00F34F85"/>
    <w:rsid w:val="00F41D34"/>
    <w:rsid w:val="00F86F58"/>
    <w:rsid w:val="00FA6F96"/>
    <w:rsid w:val="00FD3939"/>
    <w:rsid w:val="00FE1B1E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2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68"/>
  </w:style>
  <w:style w:type="paragraph" w:styleId="Heading1">
    <w:name w:val="heading 1"/>
    <w:basedOn w:val="Normal"/>
    <w:link w:val="Heading1Char"/>
    <w:uiPriority w:val="9"/>
    <w:qFormat/>
    <w:rsid w:val="00946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9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468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9468D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34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13</cp:revision>
  <dcterms:created xsi:type="dcterms:W3CDTF">2022-05-10T14:26:00Z</dcterms:created>
  <dcterms:modified xsi:type="dcterms:W3CDTF">2022-05-13T19:41:00Z</dcterms:modified>
</cp:coreProperties>
</file>