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1" w:rsidRDefault="007A448C" w:rsidP="004C51A7">
      <w:pPr>
        <w:rPr>
          <w:rFonts w:ascii="Arial" w:hAnsi="Arial" w:cs="Arial"/>
          <w:b/>
          <w:sz w:val="24"/>
          <w:szCs w:val="24"/>
        </w:rPr>
      </w:pPr>
      <w:proofErr w:type="gramStart"/>
      <w:r>
        <w:rPr>
          <w:rFonts w:ascii="Arial" w:hAnsi="Arial" w:cs="Arial"/>
          <w:b/>
          <w:sz w:val="24"/>
          <w:szCs w:val="24"/>
        </w:rPr>
        <w:t>u</w:t>
      </w:r>
      <w:r w:rsidR="00367CF7">
        <w:rPr>
          <w:rFonts w:ascii="Arial" w:hAnsi="Arial" w:cs="Arial"/>
          <w:b/>
          <w:sz w:val="24"/>
          <w:szCs w:val="24"/>
        </w:rPr>
        <w:t>3a</w:t>
      </w:r>
      <w:proofErr w:type="gramEnd"/>
      <w:r w:rsidR="00367CF7">
        <w:rPr>
          <w:rFonts w:ascii="Arial" w:hAnsi="Arial" w:cs="Arial"/>
          <w:b/>
          <w:sz w:val="24"/>
          <w:szCs w:val="24"/>
        </w:rPr>
        <w:t xml:space="preserve"> Physics: </w:t>
      </w:r>
      <w:r w:rsidR="007458E8">
        <w:rPr>
          <w:rFonts w:ascii="Arial" w:hAnsi="Arial" w:cs="Arial"/>
          <w:b/>
          <w:sz w:val="24"/>
          <w:szCs w:val="24"/>
        </w:rPr>
        <w:t>Cosmology/Astrophysics</w:t>
      </w:r>
    </w:p>
    <w:p w:rsidR="00652F69" w:rsidRPr="00652F69" w:rsidRDefault="00652F69" w:rsidP="005A159C">
      <w:pPr>
        <w:rPr>
          <w:rFonts w:ascii="Arial" w:hAnsi="Arial" w:cs="Arial"/>
          <w:b/>
          <w:sz w:val="24"/>
          <w:szCs w:val="24"/>
        </w:rPr>
      </w:pPr>
      <w:r w:rsidRPr="00652F69">
        <w:rPr>
          <w:rFonts w:ascii="Arial" w:hAnsi="Arial" w:cs="Arial"/>
          <w:b/>
          <w:sz w:val="24"/>
          <w:szCs w:val="24"/>
        </w:rPr>
        <w:t>General relativity</w:t>
      </w:r>
    </w:p>
    <w:p w:rsidR="00EE690C" w:rsidRDefault="00EE690C" w:rsidP="00652F69">
      <w:pPr>
        <w:pStyle w:val="NormalWeb"/>
        <w:shd w:val="clear" w:color="auto" w:fill="FFFFFF"/>
        <w:rPr>
          <w:rFonts w:ascii="Arial" w:hAnsi="Arial" w:cs="Arial"/>
          <w:color w:val="000000"/>
        </w:rPr>
      </w:pPr>
      <w:r>
        <w:rPr>
          <w:rFonts w:ascii="Arial" w:hAnsi="Arial" w:cs="Arial"/>
          <w:color w:val="000000"/>
        </w:rPr>
        <w:t>Einstein</w:t>
      </w:r>
      <w:r w:rsidR="00C163F6">
        <w:rPr>
          <w:rFonts w:ascii="Arial" w:hAnsi="Arial" w:cs="Arial"/>
          <w:color w:val="000000"/>
        </w:rPr>
        <w:t xml:space="preserve"> published his General Theory of</w:t>
      </w:r>
      <w:r>
        <w:rPr>
          <w:rFonts w:ascii="Arial" w:hAnsi="Arial" w:cs="Arial"/>
          <w:color w:val="000000"/>
        </w:rPr>
        <w:t xml:space="preserve"> Relativity in 1915, ten years after his Special Theory, which had taken no account of gravity.</w:t>
      </w:r>
    </w:p>
    <w:p w:rsidR="00EE690C" w:rsidRDefault="00EE690C" w:rsidP="00652F69">
      <w:pPr>
        <w:pStyle w:val="NormalWeb"/>
        <w:shd w:val="clear" w:color="auto" w:fill="FFFFFF"/>
        <w:rPr>
          <w:rFonts w:ascii="Arial" w:hAnsi="Arial" w:cs="Arial"/>
          <w:color w:val="000000"/>
        </w:rPr>
      </w:pPr>
      <w:r>
        <w:rPr>
          <w:rFonts w:ascii="Arial" w:hAnsi="Arial" w:cs="Arial"/>
          <w:color w:val="000000"/>
        </w:rPr>
        <w:t>Newton’s gravitational theory had been very successful. His Law of gravitation allows the calculation of the gravitational force, F, between two objects of masses m</w:t>
      </w:r>
      <w:r w:rsidRPr="00EE690C">
        <w:rPr>
          <w:rFonts w:ascii="Arial" w:hAnsi="Arial" w:cs="Arial"/>
          <w:color w:val="000000"/>
          <w:vertAlign w:val="subscript"/>
        </w:rPr>
        <w:t>1</w:t>
      </w:r>
      <w:r>
        <w:rPr>
          <w:rFonts w:ascii="Arial" w:hAnsi="Arial" w:cs="Arial"/>
          <w:color w:val="000000"/>
        </w:rPr>
        <w:t xml:space="preserve"> and m</w:t>
      </w:r>
      <w:r w:rsidRPr="00EE690C">
        <w:rPr>
          <w:rFonts w:ascii="Arial" w:hAnsi="Arial" w:cs="Arial"/>
          <w:color w:val="000000"/>
          <w:vertAlign w:val="subscript"/>
        </w:rPr>
        <w:t>2</w:t>
      </w:r>
      <w:r>
        <w:rPr>
          <w:rFonts w:ascii="Arial" w:hAnsi="Arial" w:cs="Arial"/>
          <w:color w:val="000000"/>
        </w:rPr>
        <w:t>, with their centres a distance r apart:</w:t>
      </w:r>
    </w:p>
    <w:p w:rsidR="00EE690C" w:rsidRDefault="00EE690C" w:rsidP="00652F69">
      <w:pPr>
        <w:pStyle w:val="NormalWeb"/>
        <w:shd w:val="clear" w:color="auto" w:fill="FFFFFF"/>
        <w:rPr>
          <w:rFonts w:ascii="Arial" w:hAnsi="Arial" w:cs="Arial"/>
          <w:color w:val="000000"/>
          <w:vertAlign w:val="superscript"/>
        </w:rPr>
      </w:pPr>
      <w:r>
        <w:rPr>
          <w:rFonts w:ascii="Arial" w:hAnsi="Arial" w:cs="Arial"/>
          <w:color w:val="000000"/>
        </w:rPr>
        <w:t xml:space="preserve">                                              F = G </w:t>
      </w:r>
      <w:r w:rsidRPr="00EE690C">
        <w:rPr>
          <w:rFonts w:ascii="Arial" w:hAnsi="Arial" w:cs="Arial"/>
          <w:color w:val="000000"/>
        </w:rPr>
        <w:t>m</w:t>
      </w:r>
      <w:r w:rsidRPr="00EE690C">
        <w:rPr>
          <w:rFonts w:ascii="Arial" w:hAnsi="Arial" w:cs="Arial"/>
          <w:color w:val="000000"/>
          <w:vertAlign w:val="subscript"/>
        </w:rPr>
        <w:t>1</w:t>
      </w:r>
      <w:r w:rsidRPr="00EE690C">
        <w:rPr>
          <w:rFonts w:ascii="Arial" w:hAnsi="Arial" w:cs="Arial"/>
          <w:color w:val="000000"/>
        </w:rPr>
        <w:t xml:space="preserve"> m</w:t>
      </w:r>
      <w:r w:rsidRPr="00EE690C">
        <w:rPr>
          <w:rFonts w:ascii="Arial" w:hAnsi="Arial" w:cs="Arial"/>
          <w:color w:val="000000"/>
          <w:vertAlign w:val="subscript"/>
        </w:rPr>
        <w:t>2</w:t>
      </w:r>
      <w:r>
        <w:rPr>
          <w:rFonts w:ascii="Arial" w:hAnsi="Arial" w:cs="Arial"/>
          <w:color w:val="000000"/>
        </w:rPr>
        <w:t xml:space="preserve"> /r</w:t>
      </w:r>
      <w:r w:rsidRPr="00EE690C">
        <w:rPr>
          <w:rFonts w:ascii="Arial" w:hAnsi="Arial" w:cs="Arial"/>
          <w:color w:val="000000"/>
          <w:vertAlign w:val="superscript"/>
        </w:rPr>
        <w:t>2</w:t>
      </w:r>
    </w:p>
    <w:p w:rsidR="00741045" w:rsidRDefault="00741045" w:rsidP="00652F69">
      <w:pPr>
        <w:pStyle w:val="NormalWeb"/>
        <w:shd w:val="clear" w:color="auto" w:fill="FFFFFF"/>
        <w:rPr>
          <w:rFonts w:ascii="Arial" w:hAnsi="Arial" w:cs="Arial"/>
          <w:color w:val="000000"/>
        </w:rPr>
      </w:pPr>
      <w:r>
        <w:rPr>
          <w:rFonts w:ascii="Arial" w:hAnsi="Arial" w:cs="Arial"/>
          <w:color w:val="000000"/>
        </w:rPr>
        <w:t xml:space="preserve">G is a constant known as the Universal gravitational </w:t>
      </w:r>
      <w:proofErr w:type="gramStart"/>
      <w:r>
        <w:rPr>
          <w:rFonts w:ascii="Arial" w:hAnsi="Arial" w:cs="Arial"/>
          <w:color w:val="000000"/>
        </w:rPr>
        <w:t>constant  and</w:t>
      </w:r>
      <w:proofErr w:type="gramEnd"/>
      <w:r>
        <w:rPr>
          <w:rFonts w:ascii="Arial" w:hAnsi="Arial" w:cs="Arial"/>
          <w:color w:val="000000"/>
        </w:rPr>
        <w:t xml:space="preserve"> has the value </w:t>
      </w:r>
    </w:p>
    <w:p w:rsidR="00741045" w:rsidRPr="00741045" w:rsidRDefault="00741045" w:rsidP="00652F69">
      <w:pPr>
        <w:pStyle w:val="NormalWeb"/>
        <w:shd w:val="clear" w:color="auto" w:fill="FFFFFF"/>
        <w:rPr>
          <w:rFonts w:ascii="Arial" w:hAnsi="Arial" w:cs="Arial"/>
          <w:color w:val="000000"/>
          <w:u w:val="single"/>
        </w:rPr>
      </w:pPr>
      <w:r>
        <w:rPr>
          <w:rFonts w:ascii="Arial" w:hAnsi="Arial" w:cs="Arial"/>
          <w:color w:val="000000"/>
        </w:rPr>
        <w:t>G = 6.67 x 10</w:t>
      </w:r>
      <w:r w:rsidRPr="00741045">
        <w:rPr>
          <w:rFonts w:ascii="Arial" w:hAnsi="Arial" w:cs="Arial"/>
          <w:color w:val="000000"/>
          <w:vertAlign w:val="superscript"/>
        </w:rPr>
        <w:t>-11</w:t>
      </w:r>
      <w:r>
        <w:rPr>
          <w:rFonts w:ascii="Arial" w:hAnsi="Arial" w:cs="Arial"/>
          <w:color w:val="000000"/>
        </w:rPr>
        <w:t xml:space="preserve"> Nm</w:t>
      </w:r>
      <w:r w:rsidRPr="00741045">
        <w:rPr>
          <w:rFonts w:ascii="Arial" w:hAnsi="Arial" w:cs="Arial"/>
          <w:color w:val="000000"/>
          <w:vertAlign w:val="superscript"/>
        </w:rPr>
        <w:t>2</w:t>
      </w:r>
      <w:r>
        <w:rPr>
          <w:rFonts w:ascii="Arial" w:hAnsi="Arial" w:cs="Arial"/>
          <w:color w:val="000000"/>
        </w:rPr>
        <w:t>/kg</w:t>
      </w:r>
      <w:r w:rsidRPr="00741045">
        <w:rPr>
          <w:rFonts w:ascii="Arial" w:hAnsi="Arial" w:cs="Arial"/>
          <w:color w:val="000000"/>
          <w:vertAlign w:val="superscript"/>
        </w:rPr>
        <w:t>2</w:t>
      </w:r>
    </w:p>
    <w:p w:rsidR="00EE690C" w:rsidRDefault="00EE690C" w:rsidP="00652F69">
      <w:pPr>
        <w:pStyle w:val="NormalWeb"/>
        <w:shd w:val="clear" w:color="auto" w:fill="FFFFFF"/>
        <w:rPr>
          <w:rFonts w:ascii="Arial" w:hAnsi="Arial" w:cs="Arial"/>
          <w:color w:val="000000"/>
        </w:rPr>
      </w:pPr>
      <w:r>
        <w:rPr>
          <w:rFonts w:ascii="Arial" w:hAnsi="Arial" w:cs="Arial"/>
          <w:color w:val="000000"/>
        </w:rPr>
        <w:t>Einstein wanted to find a way of including gravity in his theory of relativity.</w:t>
      </w:r>
      <w:r w:rsidR="002958E7">
        <w:rPr>
          <w:rFonts w:ascii="Arial" w:hAnsi="Arial" w:cs="Arial"/>
          <w:color w:val="000000"/>
        </w:rPr>
        <w:t xml:space="preserve"> His new theory </w:t>
      </w:r>
      <w:r w:rsidR="00687C20">
        <w:rPr>
          <w:rFonts w:ascii="Arial" w:hAnsi="Arial" w:cs="Arial"/>
          <w:color w:val="000000"/>
        </w:rPr>
        <w:t>explained everything that N</w:t>
      </w:r>
      <w:r w:rsidR="002958E7">
        <w:rPr>
          <w:rFonts w:ascii="Arial" w:hAnsi="Arial" w:cs="Arial"/>
          <w:color w:val="000000"/>
        </w:rPr>
        <w:t xml:space="preserve">ewton had explained, while solving some of its problems. His theory suggested the possibility of the existence of black holes. It also explained the </w:t>
      </w:r>
      <w:r w:rsidR="00687C20">
        <w:rPr>
          <w:rFonts w:ascii="Arial" w:hAnsi="Arial" w:cs="Arial"/>
          <w:color w:val="000000"/>
        </w:rPr>
        <w:t>gradual shifting over time of</w:t>
      </w:r>
      <w:r w:rsidR="002958E7">
        <w:rPr>
          <w:rFonts w:ascii="Arial" w:hAnsi="Arial" w:cs="Arial"/>
          <w:color w:val="000000"/>
        </w:rPr>
        <w:t xml:space="preserve"> Mercury’s orbit, which Newto</w:t>
      </w:r>
      <w:r w:rsidR="009A1206">
        <w:rPr>
          <w:rFonts w:ascii="Arial" w:hAnsi="Arial" w:cs="Arial"/>
          <w:color w:val="000000"/>
        </w:rPr>
        <w:t xml:space="preserve">n’s </w:t>
      </w:r>
      <w:proofErr w:type="gramStart"/>
      <w:r w:rsidR="009A1206">
        <w:rPr>
          <w:rFonts w:ascii="Arial" w:hAnsi="Arial" w:cs="Arial"/>
          <w:color w:val="000000"/>
        </w:rPr>
        <w:t xml:space="preserve">theory </w:t>
      </w:r>
      <w:r w:rsidR="002958E7">
        <w:rPr>
          <w:rFonts w:ascii="Arial" w:hAnsi="Arial" w:cs="Arial"/>
          <w:color w:val="000000"/>
        </w:rPr>
        <w:t xml:space="preserve"> had</w:t>
      </w:r>
      <w:proofErr w:type="gramEnd"/>
      <w:r w:rsidR="002958E7">
        <w:rPr>
          <w:rFonts w:ascii="Arial" w:hAnsi="Arial" w:cs="Arial"/>
          <w:color w:val="000000"/>
        </w:rPr>
        <w:t xml:space="preserve"> been unable to do.</w:t>
      </w:r>
      <w:r>
        <w:rPr>
          <w:rFonts w:ascii="Arial" w:hAnsi="Arial" w:cs="Arial"/>
          <w:color w:val="000000"/>
          <w:u w:val="single"/>
        </w:rPr>
        <w:t xml:space="preserve">     </w:t>
      </w:r>
    </w:p>
    <w:p w:rsidR="00A462E8" w:rsidRDefault="00A462E8" w:rsidP="00652F69">
      <w:pPr>
        <w:pStyle w:val="NormalWeb"/>
        <w:shd w:val="clear" w:color="auto" w:fill="FFFFFF"/>
        <w:rPr>
          <w:rFonts w:ascii="Arial" w:hAnsi="Arial" w:cs="Arial"/>
          <w:b/>
          <w:color w:val="000000"/>
        </w:rPr>
      </w:pPr>
    </w:p>
    <w:p w:rsidR="00EE690C" w:rsidRPr="00687C20" w:rsidRDefault="00687C20" w:rsidP="00652F69">
      <w:pPr>
        <w:pStyle w:val="NormalWeb"/>
        <w:shd w:val="clear" w:color="auto" w:fill="FFFFFF"/>
        <w:rPr>
          <w:rFonts w:ascii="Arial" w:hAnsi="Arial" w:cs="Arial"/>
          <w:b/>
          <w:color w:val="000000"/>
        </w:rPr>
      </w:pPr>
      <w:r w:rsidRPr="00687C20">
        <w:rPr>
          <w:rFonts w:ascii="Arial" w:hAnsi="Arial" w:cs="Arial"/>
          <w:b/>
          <w:color w:val="000000"/>
        </w:rPr>
        <w:t>Principle of Equivalence</w:t>
      </w:r>
    </w:p>
    <w:p w:rsidR="00687C20" w:rsidRDefault="00687C20" w:rsidP="00652F69">
      <w:pPr>
        <w:pStyle w:val="NormalWeb"/>
        <w:shd w:val="clear" w:color="auto" w:fill="FFFFFF"/>
        <w:rPr>
          <w:rFonts w:ascii="Arial" w:hAnsi="Arial" w:cs="Arial"/>
          <w:color w:val="000000"/>
        </w:rPr>
      </w:pPr>
      <w:r>
        <w:rPr>
          <w:rFonts w:ascii="Arial" w:hAnsi="Arial" w:cs="Arial"/>
          <w:color w:val="000000"/>
        </w:rPr>
        <w:t xml:space="preserve">This tells us that acceleration and gravity are indistinguishable from one another and </w:t>
      </w:r>
      <w:r w:rsidR="00A462E8">
        <w:rPr>
          <w:rFonts w:ascii="Arial" w:hAnsi="Arial" w:cs="Arial"/>
          <w:color w:val="000000"/>
        </w:rPr>
        <w:t xml:space="preserve">therefore equivalent to one another. </w:t>
      </w:r>
      <w:r>
        <w:rPr>
          <w:rFonts w:ascii="Arial" w:hAnsi="Arial" w:cs="Arial"/>
          <w:color w:val="000000"/>
        </w:rPr>
        <w:t>Einstein came to this conclusion b</w:t>
      </w:r>
      <w:r w:rsidR="00A462E8">
        <w:rPr>
          <w:rFonts w:ascii="Arial" w:hAnsi="Arial" w:cs="Arial"/>
          <w:color w:val="000000"/>
        </w:rPr>
        <w:t>y means of a thought experiment: He imagined 2 spaceships, one stationary on the Earth’s surface and the other accelerating at 9.8 m/s</w:t>
      </w:r>
      <w:r w:rsidR="00A462E8" w:rsidRPr="00A462E8">
        <w:rPr>
          <w:rFonts w:ascii="Arial" w:hAnsi="Arial" w:cs="Arial"/>
          <w:color w:val="000000"/>
          <w:vertAlign w:val="superscript"/>
        </w:rPr>
        <w:t>2</w:t>
      </w:r>
      <w:r w:rsidR="00A462E8">
        <w:rPr>
          <w:rFonts w:ascii="Arial" w:hAnsi="Arial" w:cs="Arial"/>
          <w:color w:val="000000"/>
        </w:rPr>
        <w:t xml:space="preserve"> through interstellar space. Whatever experiment you carried out in these spaceships (</w:t>
      </w:r>
      <w:proofErr w:type="spellStart"/>
      <w:r w:rsidR="00A462E8">
        <w:rPr>
          <w:rFonts w:ascii="Arial" w:hAnsi="Arial" w:cs="Arial"/>
          <w:color w:val="000000"/>
        </w:rPr>
        <w:t>eg</w:t>
      </w:r>
      <w:proofErr w:type="spellEnd"/>
      <w:r w:rsidR="00A462E8">
        <w:rPr>
          <w:rFonts w:ascii="Arial" w:hAnsi="Arial" w:cs="Arial"/>
          <w:color w:val="000000"/>
        </w:rPr>
        <w:t xml:space="preserve"> just dropping something) would give identical results and there would be no way of telling which ship you were in. Any effects produced by acceleration must also occur due to gravity. An upwards acceleration is exactly equivalent to a downwards gravitational pull.</w:t>
      </w:r>
    </w:p>
    <w:p w:rsidR="009A1206" w:rsidRDefault="009A1206" w:rsidP="00A462E8">
      <w:pPr>
        <w:pStyle w:val="NormalWeb"/>
        <w:shd w:val="clear" w:color="auto" w:fill="FFFFFF"/>
        <w:rPr>
          <w:rFonts w:ascii="Arial" w:hAnsi="Arial" w:cs="Arial"/>
          <w:b/>
          <w:color w:val="000000"/>
        </w:rPr>
      </w:pPr>
    </w:p>
    <w:p w:rsidR="00A462E8" w:rsidRPr="00687C20" w:rsidRDefault="00A462E8" w:rsidP="00A462E8">
      <w:pPr>
        <w:pStyle w:val="NormalWeb"/>
        <w:shd w:val="clear" w:color="auto" w:fill="FFFFFF"/>
        <w:rPr>
          <w:rFonts w:ascii="Arial" w:hAnsi="Arial" w:cs="Arial"/>
          <w:b/>
          <w:color w:val="000000"/>
        </w:rPr>
      </w:pPr>
      <w:r>
        <w:rPr>
          <w:rFonts w:ascii="Arial" w:hAnsi="Arial" w:cs="Arial"/>
          <w:b/>
          <w:color w:val="000000"/>
        </w:rPr>
        <w:t>Relativity and Time</w:t>
      </w:r>
    </w:p>
    <w:p w:rsidR="00EE690C" w:rsidRDefault="00A462E8" w:rsidP="00A462E8">
      <w:pPr>
        <w:pStyle w:val="NormalWeb"/>
        <w:shd w:val="clear" w:color="auto" w:fill="FFFFFF"/>
        <w:rPr>
          <w:rFonts w:ascii="Arial" w:hAnsi="Arial" w:cs="Arial"/>
          <w:color w:val="000000"/>
        </w:rPr>
      </w:pPr>
      <w:r>
        <w:rPr>
          <w:rFonts w:ascii="Arial" w:hAnsi="Arial" w:cs="Arial"/>
          <w:color w:val="000000"/>
        </w:rPr>
        <w:t>As a result of another thought experiment, Einstein came to the conclusion that acceleration, and therefore also gravity, affects time.</w:t>
      </w:r>
    </w:p>
    <w:p w:rsidR="00A462E8" w:rsidRDefault="00A462E8" w:rsidP="00A462E8">
      <w:pPr>
        <w:pStyle w:val="NormalWeb"/>
        <w:shd w:val="clear" w:color="auto" w:fill="FFFFFF"/>
        <w:rPr>
          <w:rFonts w:ascii="Arial" w:hAnsi="Arial" w:cs="Arial"/>
          <w:color w:val="000000"/>
        </w:rPr>
      </w:pPr>
      <w:r>
        <w:rPr>
          <w:rFonts w:ascii="Arial" w:hAnsi="Arial" w:cs="Arial"/>
          <w:color w:val="000000"/>
        </w:rPr>
        <w:t xml:space="preserve">A clock at the bottom of a mountain runs more slowly that one at the top (where gravity is </w:t>
      </w:r>
      <w:r w:rsidR="00276859">
        <w:rPr>
          <w:rFonts w:ascii="Arial" w:hAnsi="Arial" w:cs="Arial"/>
          <w:color w:val="000000"/>
        </w:rPr>
        <w:t>less)</w:t>
      </w:r>
    </w:p>
    <w:p w:rsidR="00276859" w:rsidRDefault="00276859" w:rsidP="00A462E8">
      <w:pPr>
        <w:pStyle w:val="NormalWeb"/>
        <w:shd w:val="clear" w:color="auto" w:fill="FFFFFF"/>
        <w:rPr>
          <w:rFonts w:ascii="Arial" w:hAnsi="Arial" w:cs="Arial"/>
          <w:color w:val="000000"/>
        </w:rPr>
      </w:pPr>
      <w:r>
        <w:rPr>
          <w:rFonts w:ascii="Arial" w:hAnsi="Arial" w:cs="Arial"/>
          <w:color w:val="000000"/>
        </w:rPr>
        <w:t xml:space="preserve">Experiment has verified this. In 1960, Robert Pound and Glen </w:t>
      </w:r>
      <w:proofErr w:type="spellStart"/>
      <w:r>
        <w:rPr>
          <w:rFonts w:ascii="Arial" w:hAnsi="Arial" w:cs="Arial"/>
          <w:color w:val="000000"/>
        </w:rPr>
        <w:t>Rebka</w:t>
      </w:r>
      <w:proofErr w:type="spellEnd"/>
      <w:r>
        <w:rPr>
          <w:rFonts w:ascii="Arial" w:hAnsi="Arial" w:cs="Arial"/>
          <w:color w:val="000000"/>
        </w:rPr>
        <w:t xml:space="preserve"> used an atomic clock and discovered that the clock ran more slowly at the bottom of the 23m high Jefferson Tower than at the top.</w:t>
      </w:r>
    </w:p>
    <w:p w:rsidR="00276859" w:rsidRDefault="00276859" w:rsidP="00A462E8">
      <w:pPr>
        <w:pStyle w:val="NormalWeb"/>
        <w:shd w:val="clear" w:color="auto" w:fill="FFFFFF"/>
        <w:rPr>
          <w:rFonts w:ascii="Arial" w:hAnsi="Arial" w:cs="Arial"/>
          <w:color w:val="000000"/>
        </w:rPr>
      </w:pPr>
      <w:r>
        <w:rPr>
          <w:rFonts w:ascii="Arial" w:hAnsi="Arial" w:cs="Arial"/>
          <w:color w:val="000000"/>
        </w:rPr>
        <w:lastRenderedPageBreak/>
        <w:t>A clock will run more slowly in the presence of a large mass (like a black hole) than it would on earth.</w:t>
      </w:r>
    </w:p>
    <w:p w:rsidR="00276859" w:rsidRDefault="00276859" w:rsidP="00276859">
      <w:pPr>
        <w:pStyle w:val="NormalWeb"/>
        <w:shd w:val="clear" w:color="auto" w:fill="FFFFFF"/>
        <w:rPr>
          <w:rFonts w:ascii="Arial" w:hAnsi="Arial" w:cs="Arial"/>
          <w:b/>
          <w:color w:val="000000"/>
        </w:rPr>
      </w:pPr>
    </w:p>
    <w:p w:rsidR="00276859" w:rsidRPr="00687C20" w:rsidRDefault="00276859" w:rsidP="00276859">
      <w:pPr>
        <w:pStyle w:val="NormalWeb"/>
        <w:shd w:val="clear" w:color="auto" w:fill="FFFFFF"/>
        <w:rPr>
          <w:rFonts w:ascii="Arial" w:hAnsi="Arial" w:cs="Arial"/>
          <w:b/>
          <w:color w:val="000000"/>
        </w:rPr>
      </w:pPr>
      <w:r>
        <w:rPr>
          <w:rFonts w:ascii="Arial" w:hAnsi="Arial" w:cs="Arial"/>
          <w:b/>
          <w:color w:val="000000"/>
        </w:rPr>
        <w:t>Relativity and Space</w:t>
      </w:r>
    </w:p>
    <w:p w:rsidR="00ED4C9B" w:rsidRDefault="00276859" w:rsidP="00276859">
      <w:pPr>
        <w:pStyle w:val="NormalWeb"/>
        <w:shd w:val="clear" w:color="auto" w:fill="FFFFFF"/>
        <w:rPr>
          <w:rFonts w:ascii="Arial" w:hAnsi="Arial" w:cs="Arial"/>
          <w:color w:val="000000"/>
        </w:rPr>
      </w:pPr>
      <w:r>
        <w:rPr>
          <w:rFonts w:ascii="Arial" w:hAnsi="Arial" w:cs="Arial"/>
          <w:color w:val="000000"/>
        </w:rPr>
        <w:t xml:space="preserve">The principle of equivalence is important as far as cosmologists are concerned because it implies that gravity causes a beam of light to curve. </w:t>
      </w:r>
      <w:r w:rsidR="00ED4C9B">
        <w:rPr>
          <w:rFonts w:ascii="Arial" w:hAnsi="Arial" w:cs="Arial"/>
          <w:color w:val="000000"/>
        </w:rPr>
        <w:t xml:space="preserve">This is known as Gravitational </w:t>
      </w:r>
      <w:proofErr w:type="spellStart"/>
      <w:r w:rsidR="00ED4C9B">
        <w:rPr>
          <w:rFonts w:ascii="Arial" w:hAnsi="Arial" w:cs="Arial"/>
          <w:color w:val="000000"/>
        </w:rPr>
        <w:t>Lensing</w:t>
      </w:r>
      <w:proofErr w:type="spellEnd"/>
      <w:r w:rsidR="00ED4C9B">
        <w:rPr>
          <w:rFonts w:ascii="Arial" w:hAnsi="Arial" w:cs="Arial"/>
          <w:color w:val="000000"/>
        </w:rPr>
        <w:t xml:space="preserve"> and l</w:t>
      </w:r>
      <w:r>
        <w:rPr>
          <w:rFonts w:ascii="Arial" w:hAnsi="Arial" w:cs="Arial"/>
          <w:color w:val="000000"/>
        </w:rPr>
        <w:t>arge masses are needed for</w:t>
      </w:r>
      <w:r w:rsidR="00ED4C9B">
        <w:rPr>
          <w:rFonts w:ascii="Arial" w:hAnsi="Arial" w:cs="Arial"/>
          <w:color w:val="000000"/>
        </w:rPr>
        <w:t xml:space="preserve"> the effect to be detectable. </w:t>
      </w:r>
    </w:p>
    <w:p w:rsidR="008649AB" w:rsidRDefault="008649AB" w:rsidP="00276859">
      <w:pPr>
        <w:pStyle w:val="NormalWeb"/>
        <w:shd w:val="clear" w:color="auto" w:fill="FFFFFF"/>
        <w:rPr>
          <w:rFonts w:ascii="Arial" w:hAnsi="Arial" w:cs="Arial"/>
          <w:color w:val="000000"/>
        </w:rPr>
      </w:pPr>
      <w:r>
        <w:rPr>
          <w:rFonts w:ascii="Arial" w:hAnsi="Arial" w:cs="Arial"/>
          <w:color w:val="000000"/>
        </w:rPr>
        <w:t xml:space="preserve">Einstein calculated that a beam of light passing very close to the edge of the Sun would be deflected by 1.75 arc </w:t>
      </w:r>
      <w:proofErr w:type="gramStart"/>
      <w:r>
        <w:rPr>
          <w:rFonts w:ascii="Arial" w:hAnsi="Arial" w:cs="Arial"/>
          <w:color w:val="000000"/>
        </w:rPr>
        <w:t>seconds !</w:t>
      </w:r>
      <w:proofErr w:type="gramEnd"/>
      <w:r>
        <w:rPr>
          <w:rFonts w:ascii="Arial" w:hAnsi="Arial" w:cs="Arial"/>
          <w:color w:val="000000"/>
        </w:rPr>
        <w:t xml:space="preserve"> </w:t>
      </w:r>
      <w:proofErr w:type="gramStart"/>
      <w:r>
        <w:rPr>
          <w:rFonts w:ascii="Arial" w:hAnsi="Arial" w:cs="Arial"/>
          <w:color w:val="000000"/>
        </w:rPr>
        <w:t>arc</w:t>
      </w:r>
      <w:proofErr w:type="gramEnd"/>
      <w:r>
        <w:rPr>
          <w:rFonts w:ascii="Arial" w:hAnsi="Arial" w:cs="Arial"/>
          <w:color w:val="000000"/>
        </w:rPr>
        <w:t xml:space="preserve"> second = 1/3600°). This prediction was confirmed in 1919 by two groups of astronomers who took measurements during a solar eclipse.</w:t>
      </w:r>
    </w:p>
    <w:p w:rsidR="00351EE8" w:rsidRDefault="00351EE8" w:rsidP="00276859">
      <w:pPr>
        <w:pStyle w:val="NormalWeb"/>
        <w:shd w:val="clear" w:color="auto" w:fill="FFFFFF"/>
        <w:rPr>
          <w:rFonts w:ascii="Arial" w:hAnsi="Arial" w:cs="Arial"/>
          <w:color w:val="000000"/>
        </w:rPr>
      </w:pPr>
    </w:p>
    <w:p w:rsidR="00443FFE" w:rsidRDefault="00443FFE" w:rsidP="00276859">
      <w:pPr>
        <w:pStyle w:val="NormalWeb"/>
        <w:shd w:val="clear" w:color="auto" w:fill="FFFFFF"/>
        <w:rPr>
          <w:rFonts w:ascii="Arial" w:hAnsi="Arial" w:cs="Arial"/>
          <w:color w:val="000000"/>
        </w:rPr>
      </w:pPr>
      <w:r>
        <w:rPr>
          <w:noProof/>
        </w:rPr>
        <w:drawing>
          <wp:inline distT="0" distB="0" distL="0" distR="0">
            <wp:extent cx="4248150" cy="1152981"/>
            <wp:effectExtent l="19050" t="0" r="0" b="0"/>
            <wp:docPr id="4" name="Picture 4" descr="Sketch of a simple geometric gravitational lens: Two light-rays from a distant source Q pass close to the mass M and are bent towards each other in such a way that both of them end up at the location of the observ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tch of a simple geometric gravitational lens: Two light-rays from a distant source Q pass close to the mass M and are bent towards each other in such a way that both of them end up at the location of the observer O."/>
                    <pic:cNvPicPr>
                      <a:picLocks noChangeAspect="1" noChangeArrowheads="1"/>
                    </pic:cNvPicPr>
                  </pic:nvPicPr>
                  <pic:blipFill>
                    <a:blip r:embed="rId7" cstate="print"/>
                    <a:srcRect/>
                    <a:stretch>
                      <a:fillRect/>
                    </a:stretch>
                  </pic:blipFill>
                  <pic:spPr bwMode="auto">
                    <a:xfrm>
                      <a:off x="0" y="0"/>
                      <a:ext cx="4253858" cy="1154530"/>
                    </a:xfrm>
                    <a:prstGeom prst="rect">
                      <a:avLst/>
                    </a:prstGeom>
                    <a:noFill/>
                    <a:ln w="9525">
                      <a:noFill/>
                      <a:miter lim="800000"/>
                      <a:headEnd/>
                      <a:tailEnd/>
                    </a:ln>
                  </pic:spPr>
                </pic:pic>
              </a:graphicData>
            </a:graphic>
          </wp:inline>
        </w:drawing>
      </w:r>
    </w:p>
    <w:p w:rsidR="00351EE8" w:rsidRDefault="00351EE8" w:rsidP="00276859">
      <w:pPr>
        <w:pStyle w:val="NormalWeb"/>
        <w:shd w:val="clear" w:color="auto" w:fill="FFFFFF"/>
        <w:rPr>
          <w:rFonts w:ascii="Arial" w:hAnsi="Arial" w:cs="Arial"/>
          <w:color w:val="000000"/>
        </w:rPr>
      </w:pPr>
    </w:p>
    <w:p w:rsidR="00443FFE" w:rsidRDefault="00443FFE" w:rsidP="00276859">
      <w:pPr>
        <w:pStyle w:val="NormalWeb"/>
        <w:shd w:val="clear" w:color="auto" w:fill="FFFFFF"/>
        <w:rPr>
          <w:rFonts w:ascii="Arial" w:hAnsi="Arial" w:cs="Arial"/>
        </w:rPr>
      </w:pPr>
      <w:r w:rsidRPr="00443FFE">
        <w:rPr>
          <w:rFonts w:ascii="Arial" w:hAnsi="Arial" w:cs="Arial"/>
        </w:rPr>
        <w:t>The diagram above shows a </w:t>
      </w:r>
      <w:hyperlink r:id="rId8" w:history="1">
        <w:r w:rsidRPr="00443FFE">
          <w:rPr>
            <w:rStyle w:val="Hyperlink"/>
            <w:rFonts w:ascii="Arial" w:hAnsi="Arial" w:cs="Arial"/>
            <w:color w:val="auto"/>
            <w:u w:val="none"/>
            <w:shd w:val="clear" w:color="auto" w:fill="F9F8F4"/>
          </w:rPr>
          <w:t>mass</w:t>
        </w:r>
      </w:hyperlink>
      <w:r w:rsidRPr="00443FFE">
        <w:rPr>
          <w:rFonts w:ascii="Arial" w:hAnsi="Arial" w:cs="Arial"/>
        </w:rPr>
        <w:t xml:space="preserve"> M which deflects light from a distant light source S in such a way that the light reaches an observer O along two different paths. As a consequence, O will see two distinct images of S: </w:t>
      </w:r>
    </w:p>
    <w:p w:rsidR="00351EE8" w:rsidRPr="00443FFE" w:rsidRDefault="00443FFE" w:rsidP="00276859">
      <w:pPr>
        <w:pStyle w:val="NormalWeb"/>
        <w:shd w:val="clear" w:color="auto" w:fill="FFFFFF"/>
        <w:rPr>
          <w:rFonts w:ascii="Arial" w:hAnsi="Arial" w:cs="Arial"/>
        </w:rPr>
      </w:pPr>
      <w:r w:rsidRPr="00443FFE">
        <w:rPr>
          <w:rFonts w:ascii="Arial" w:hAnsi="Arial" w:cs="Arial"/>
        </w:rPr>
        <w:t>(</w:t>
      </w:r>
      <w:hyperlink r:id="rId9" w:history="1">
        <w:r w:rsidRPr="00E853E0">
          <w:rPr>
            <w:rStyle w:val="Hyperlink"/>
            <w:rFonts w:ascii="Arial" w:hAnsi="Arial" w:cs="Arial"/>
            <w:sz w:val="20"/>
            <w:szCs w:val="20"/>
          </w:rPr>
          <w:t>https://www.einstein-online.info/en/spotlight/grav_lensing_history/</w:t>
        </w:r>
      </w:hyperlink>
      <w:r>
        <w:rPr>
          <w:rFonts w:ascii="Arial" w:hAnsi="Arial" w:cs="Arial"/>
          <w:sz w:val="20"/>
          <w:szCs w:val="20"/>
        </w:rPr>
        <w:t xml:space="preserve"> </w:t>
      </w:r>
      <w:r w:rsidRPr="00443FFE">
        <w:rPr>
          <w:rFonts w:ascii="Arial" w:hAnsi="Arial" w:cs="Arial"/>
        </w:rPr>
        <w:t>)</w:t>
      </w:r>
    </w:p>
    <w:p w:rsidR="00EE690C" w:rsidRDefault="00276859" w:rsidP="00276859">
      <w:pPr>
        <w:pStyle w:val="NormalWeb"/>
        <w:shd w:val="clear" w:color="auto" w:fill="FFFFFF"/>
        <w:rPr>
          <w:rFonts w:ascii="Arial" w:hAnsi="Arial" w:cs="Arial"/>
          <w:color w:val="000000"/>
        </w:rPr>
      </w:pPr>
      <w:r>
        <w:rPr>
          <w:rFonts w:ascii="Arial" w:hAnsi="Arial" w:cs="Arial"/>
          <w:color w:val="000000"/>
        </w:rPr>
        <w:t xml:space="preserve"> </w:t>
      </w:r>
      <w:r w:rsidR="00443FFE">
        <w:rPr>
          <w:noProof/>
        </w:rPr>
        <w:drawing>
          <wp:inline distT="0" distB="0" distL="0" distR="0">
            <wp:extent cx="1390650" cy="1279398"/>
            <wp:effectExtent l="19050" t="0" r="0" b="0"/>
            <wp:docPr id="2" name="Picture 7" descr="Cosmic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smicCross"/>
                    <pic:cNvPicPr>
                      <a:picLocks noChangeAspect="1" noChangeArrowheads="1"/>
                    </pic:cNvPicPr>
                  </pic:nvPicPr>
                  <pic:blipFill>
                    <a:blip r:embed="rId10" cstate="print"/>
                    <a:srcRect/>
                    <a:stretch>
                      <a:fillRect/>
                    </a:stretch>
                  </pic:blipFill>
                  <pic:spPr bwMode="auto">
                    <a:xfrm>
                      <a:off x="0" y="0"/>
                      <a:ext cx="1392678" cy="1281264"/>
                    </a:xfrm>
                    <a:prstGeom prst="rect">
                      <a:avLst/>
                    </a:prstGeom>
                    <a:noFill/>
                    <a:ln w="9525">
                      <a:noFill/>
                      <a:miter lim="800000"/>
                      <a:headEnd/>
                      <a:tailEnd/>
                    </a:ln>
                  </pic:spPr>
                </pic:pic>
              </a:graphicData>
            </a:graphic>
          </wp:inline>
        </w:drawing>
      </w:r>
    </w:p>
    <w:p w:rsidR="00443FFE" w:rsidRDefault="00443FFE" w:rsidP="00351EE8">
      <w:pPr>
        <w:pStyle w:val="NormalWeb"/>
        <w:shd w:val="clear" w:color="auto" w:fill="FFFFFF" w:themeFill="background1"/>
        <w:rPr>
          <w:rFonts w:ascii="Arial" w:hAnsi="Arial" w:cs="Arial"/>
          <w:sz w:val="20"/>
          <w:szCs w:val="20"/>
          <w:shd w:val="clear" w:color="auto" w:fill="EAEAEA"/>
        </w:rPr>
      </w:pPr>
      <w:r w:rsidRPr="000A4C22">
        <w:rPr>
          <w:rFonts w:ascii="Arial" w:hAnsi="Arial" w:cs="Arial"/>
          <w:color w:val="333333"/>
          <w:shd w:val="clear" w:color="auto" w:fill="EAEAEA"/>
        </w:rPr>
        <w:t> </w:t>
      </w:r>
      <w:r w:rsidRPr="00351EE8">
        <w:rPr>
          <w:rFonts w:ascii="Arial" w:hAnsi="Arial" w:cs="Arial"/>
          <w:shd w:val="clear" w:color="auto" w:fill="EAEAEA"/>
        </w:rPr>
        <w:t>A galaxy situated between Earth and a quasar 8 billion light-years away creates a “gravitational lens” that bends the quasar’s light, creating the four bright outer objects in this image</w:t>
      </w:r>
      <w:r w:rsidR="000A4C22" w:rsidRPr="00351EE8">
        <w:rPr>
          <w:rFonts w:ascii="Arial" w:hAnsi="Arial" w:cs="Arial"/>
          <w:shd w:val="clear" w:color="auto" w:fill="EAEAEA"/>
        </w:rPr>
        <w:t xml:space="preserve"> above</w:t>
      </w:r>
      <w:r w:rsidRPr="00351EE8">
        <w:rPr>
          <w:rFonts w:ascii="Arial" w:hAnsi="Arial" w:cs="Arial"/>
          <w:shd w:val="clear" w:color="auto" w:fill="EAEAEA"/>
        </w:rPr>
        <w:t>.</w:t>
      </w:r>
      <w:r w:rsidR="000A4C22" w:rsidRPr="00351EE8">
        <w:rPr>
          <w:rFonts w:ascii="Helvetica" w:hAnsi="Helvetica" w:cs="Helvetica"/>
          <w:color w:val="666666"/>
          <w:sz w:val="17"/>
          <w:szCs w:val="17"/>
          <w:shd w:val="clear" w:color="auto" w:fill="EAEAEA"/>
        </w:rPr>
        <w:t xml:space="preserve"> </w:t>
      </w:r>
      <w:r w:rsidR="000A4C22" w:rsidRPr="00351EE8">
        <w:rPr>
          <w:rFonts w:ascii="Arial" w:hAnsi="Arial" w:cs="Arial"/>
          <w:sz w:val="20"/>
          <w:szCs w:val="20"/>
          <w:shd w:val="clear" w:color="auto" w:fill="EAEAEA"/>
        </w:rPr>
        <w:t>(</w:t>
      </w:r>
      <w:r w:rsidR="00351EE8">
        <w:rPr>
          <w:rFonts w:ascii="Arial" w:hAnsi="Arial" w:cs="Arial"/>
          <w:sz w:val="20"/>
          <w:szCs w:val="20"/>
          <w:shd w:val="clear" w:color="auto" w:fill="EAEAEA"/>
        </w:rPr>
        <w:t xml:space="preserve">Credit </w:t>
      </w:r>
      <w:r w:rsidR="000A4C22" w:rsidRPr="00351EE8">
        <w:rPr>
          <w:rFonts w:ascii="Arial" w:hAnsi="Arial" w:cs="Arial"/>
          <w:sz w:val="20"/>
          <w:szCs w:val="20"/>
          <w:shd w:val="clear" w:color="auto" w:fill="EAEAEA"/>
        </w:rPr>
        <w:t>NASA/ESA/</w:t>
      </w:r>
      <w:proofErr w:type="spellStart"/>
      <w:r w:rsidR="000A4C22" w:rsidRPr="00351EE8">
        <w:rPr>
          <w:rFonts w:ascii="Arial" w:hAnsi="Arial" w:cs="Arial"/>
          <w:sz w:val="20"/>
          <w:szCs w:val="20"/>
          <w:shd w:val="clear" w:color="auto" w:fill="EAEAEA"/>
        </w:rPr>
        <w:t>STScI</w:t>
      </w:r>
      <w:proofErr w:type="spellEnd"/>
      <w:r w:rsidR="000A4C22" w:rsidRPr="00351EE8">
        <w:rPr>
          <w:rFonts w:ascii="Arial" w:hAnsi="Arial" w:cs="Arial"/>
          <w:sz w:val="20"/>
          <w:szCs w:val="20"/>
          <w:shd w:val="clear" w:color="auto" w:fill="EAEAEA"/>
        </w:rPr>
        <w:t>)</w:t>
      </w:r>
    </w:p>
    <w:p w:rsidR="000A4C22" w:rsidRDefault="000A4C22" w:rsidP="00351EE8">
      <w:pPr>
        <w:pStyle w:val="NormalWeb"/>
        <w:shd w:val="clear" w:color="auto" w:fill="FFFFFF" w:themeFill="background1"/>
        <w:rPr>
          <w:rFonts w:ascii="Arial" w:hAnsi="Arial" w:cs="Arial"/>
          <w:sz w:val="20"/>
          <w:szCs w:val="20"/>
          <w:shd w:val="clear" w:color="auto" w:fill="EAEAEA"/>
        </w:rPr>
      </w:pPr>
    </w:p>
    <w:p w:rsidR="000A4C22" w:rsidRDefault="000A4C22" w:rsidP="00652F69">
      <w:pPr>
        <w:pStyle w:val="NormalWeb"/>
        <w:shd w:val="clear" w:color="auto" w:fill="FFFFFF"/>
        <w:rPr>
          <w:rFonts w:ascii="Arial" w:hAnsi="Arial" w:cs="Arial"/>
          <w:sz w:val="20"/>
          <w:szCs w:val="20"/>
          <w:shd w:val="clear" w:color="auto" w:fill="EAEAEA"/>
        </w:rPr>
      </w:pPr>
      <w:r>
        <w:rPr>
          <w:rFonts w:ascii="Arial" w:hAnsi="Arial" w:cs="Arial"/>
          <w:noProof/>
          <w:sz w:val="20"/>
          <w:szCs w:val="20"/>
          <w:shd w:val="clear" w:color="auto" w:fill="EAEAEA"/>
        </w:rPr>
        <w:lastRenderedPageBreak/>
        <w:drawing>
          <wp:inline distT="0" distB="0" distL="0" distR="0">
            <wp:extent cx="2819400" cy="1409700"/>
            <wp:effectExtent l="19050" t="0" r="0" b="0"/>
            <wp:docPr id="3" name="Picture 2" descr="grav len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 lensing.jpg"/>
                    <pic:cNvPicPr/>
                  </pic:nvPicPr>
                  <pic:blipFill>
                    <a:blip r:embed="rId11" cstate="print"/>
                    <a:stretch>
                      <a:fillRect/>
                    </a:stretch>
                  </pic:blipFill>
                  <pic:spPr>
                    <a:xfrm>
                      <a:off x="0" y="0"/>
                      <a:ext cx="2819400" cy="1409700"/>
                    </a:xfrm>
                    <a:prstGeom prst="rect">
                      <a:avLst/>
                    </a:prstGeom>
                  </pic:spPr>
                </pic:pic>
              </a:graphicData>
            </a:graphic>
          </wp:inline>
        </w:drawing>
      </w:r>
    </w:p>
    <w:p w:rsidR="000A4C22" w:rsidRDefault="000A4C22" w:rsidP="00652F69">
      <w:pPr>
        <w:pStyle w:val="NormalWeb"/>
        <w:shd w:val="clear" w:color="auto" w:fill="FFFFFF"/>
        <w:rPr>
          <w:rFonts w:ascii="Arial" w:hAnsi="Arial" w:cs="Arial"/>
          <w:shd w:val="clear" w:color="auto" w:fill="EAEAEA"/>
        </w:rPr>
      </w:pPr>
      <w:r w:rsidRPr="000A4C22">
        <w:rPr>
          <w:rFonts w:ascii="Arial" w:hAnsi="Arial" w:cs="Arial"/>
          <w:shd w:val="clear" w:color="auto" w:fill="FFFFFF"/>
        </w:rPr>
        <w:t>The gravity of a luminous red galaxy (LRG) has gravitationally distorted the light from a much more distant blue galaxy</w:t>
      </w:r>
      <w:r>
        <w:rPr>
          <w:rFonts w:ascii="Arial" w:hAnsi="Arial" w:cs="Arial"/>
          <w:shd w:val="clear" w:color="auto" w:fill="FFFFFF"/>
        </w:rPr>
        <w:t xml:space="preserve"> (see diagram above)</w:t>
      </w:r>
      <w:r w:rsidRPr="000A4C22">
        <w:rPr>
          <w:rFonts w:ascii="Arial" w:hAnsi="Arial" w:cs="Arial"/>
          <w:shd w:val="clear" w:color="auto" w:fill="FFFFFF"/>
        </w:rPr>
        <w:t xml:space="preserve">. More typically, such light bending results in two discernible images of the distant galaxy, but here the lens alignment is so precise that the background galaxy is distorted into a horseshoe – a nearly complete ring. </w:t>
      </w:r>
      <w:r>
        <w:rPr>
          <w:rFonts w:ascii="Arial" w:hAnsi="Arial" w:cs="Arial"/>
          <w:shd w:val="clear" w:color="auto" w:fill="FFFFFF"/>
        </w:rPr>
        <w:t>(</w:t>
      </w:r>
      <w:r w:rsidRPr="000A4C22">
        <w:rPr>
          <w:rFonts w:ascii="Arial" w:hAnsi="Arial" w:cs="Arial"/>
          <w:sz w:val="20"/>
          <w:szCs w:val="20"/>
          <w:shd w:val="clear" w:color="auto" w:fill="FFFFFF"/>
        </w:rPr>
        <w:t>Credit: ESA/Hubble &amp; NASA</w:t>
      </w:r>
      <w:r>
        <w:rPr>
          <w:rFonts w:ascii="Arial" w:hAnsi="Arial" w:cs="Arial"/>
          <w:sz w:val="20"/>
          <w:szCs w:val="20"/>
          <w:shd w:val="clear" w:color="auto" w:fill="FFFFFF"/>
        </w:rPr>
        <w:t>)</w:t>
      </w:r>
    </w:p>
    <w:p w:rsidR="000A4C22" w:rsidRPr="000A4C22" w:rsidRDefault="000A4C22" w:rsidP="00652F69">
      <w:pPr>
        <w:pStyle w:val="NormalWeb"/>
        <w:shd w:val="clear" w:color="auto" w:fill="FFFFFF"/>
        <w:rPr>
          <w:rFonts w:ascii="Arial" w:hAnsi="Arial" w:cs="Arial"/>
          <w:shd w:val="clear" w:color="auto" w:fill="EAEAEA"/>
        </w:rPr>
      </w:pPr>
    </w:p>
    <w:p w:rsidR="00652F69" w:rsidRPr="00652F69" w:rsidRDefault="00652F69" w:rsidP="00652F69">
      <w:pPr>
        <w:pStyle w:val="NormalWeb"/>
        <w:shd w:val="clear" w:color="auto" w:fill="FFFFFF"/>
        <w:rPr>
          <w:rFonts w:ascii="Arial" w:hAnsi="Arial" w:cs="Arial"/>
          <w:color w:val="000000"/>
        </w:rPr>
      </w:pPr>
      <w:r w:rsidRPr="00A462E8">
        <w:rPr>
          <w:rFonts w:ascii="Arial" w:hAnsi="Arial" w:cs="Arial"/>
          <w:b/>
          <w:color w:val="000000"/>
        </w:rPr>
        <w:t>The modern explanation for the gravitational force</w:t>
      </w:r>
      <w:r w:rsidRPr="00652F69">
        <w:rPr>
          <w:rFonts w:ascii="Arial" w:hAnsi="Arial" w:cs="Arial"/>
          <w:color w:val="000000"/>
        </w:rPr>
        <w:t xml:space="preserve"> is based on Albert Einstein's general theory of relativity. According to Einstein, Newton's notion that gravity is due to a force that acts instantly, and at a distance, between objects with mass is wrong. There is no gravitational force. Rather, in Einstein's view, the gravitational force is a consequence of the geometry of space and time.</w:t>
      </w:r>
    </w:p>
    <w:p w:rsidR="00652F69" w:rsidRPr="00652F69" w:rsidRDefault="00652F69" w:rsidP="00652F69">
      <w:pPr>
        <w:pStyle w:val="NormalWeb"/>
        <w:shd w:val="clear" w:color="auto" w:fill="FFFFFF"/>
        <w:rPr>
          <w:rFonts w:ascii="Arial" w:hAnsi="Arial" w:cs="Arial"/>
          <w:color w:val="000000"/>
        </w:rPr>
      </w:pPr>
      <w:r w:rsidRPr="00652F69">
        <w:rPr>
          <w:rFonts w:ascii="Arial" w:hAnsi="Arial" w:cs="Arial"/>
          <w:color w:val="000000"/>
        </w:rPr>
        <w:t>The essential idea is that space is rather like an elastic medium that can be distorted or curved</w:t>
      </w:r>
      <w:proofErr w:type="gramStart"/>
      <w:r w:rsidR="00105B1C">
        <w:rPr>
          <w:rFonts w:ascii="Arial" w:hAnsi="Arial" w:cs="Arial"/>
          <w:color w:val="000000"/>
        </w:rPr>
        <w:t>.</w:t>
      </w:r>
      <w:r w:rsidRPr="00652F69">
        <w:rPr>
          <w:rFonts w:ascii="Arial" w:hAnsi="Arial" w:cs="Arial"/>
          <w:color w:val="000000"/>
        </w:rPr>
        <w:t>.</w:t>
      </w:r>
      <w:proofErr w:type="gramEnd"/>
    </w:p>
    <w:p w:rsidR="00652F69" w:rsidRDefault="00652F69" w:rsidP="00652F69">
      <w:pPr>
        <w:pStyle w:val="NormalWeb"/>
        <w:shd w:val="clear" w:color="auto" w:fill="FFFFFF"/>
        <w:rPr>
          <w:rFonts w:ascii="Arial" w:hAnsi="Arial" w:cs="Arial"/>
          <w:color w:val="000000"/>
        </w:rPr>
      </w:pPr>
      <w:r w:rsidRPr="00652F69">
        <w:rPr>
          <w:rFonts w:ascii="Arial" w:hAnsi="Arial" w:cs="Arial"/>
          <w:color w:val="000000"/>
        </w:rPr>
        <w:t>So, in the case of the solar system, the Sun causes a significant geometric distortion. A planet moving in this region of distorted (curved) space-time reacts to the distortion by moving differently to the way it would move if the Sun had been absent and the space undistorted. This is why the planets orbit the Sun.</w:t>
      </w:r>
      <w:r w:rsidRPr="00652F69">
        <w:t xml:space="preserve"> </w:t>
      </w:r>
      <w:r>
        <w:t xml:space="preserve">                                      (</w:t>
      </w:r>
      <w:r w:rsidRPr="00652F69">
        <w:rPr>
          <w:rFonts w:ascii="Arial" w:hAnsi="Arial" w:cs="Arial"/>
          <w:color w:val="000000"/>
          <w:sz w:val="20"/>
          <w:szCs w:val="20"/>
        </w:rPr>
        <w:t>https://spark.iop.org/accounting-</w:t>
      </w:r>
      <w:proofErr w:type="gramStart"/>
      <w:r w:rsidRPr="00652F69">
        <w:rPr>
          <w:rFonts w:ascii="Arial" w:hAnsi="Arial" w:cs="Arial"/>
          <w:color w:val="000000"/>
          <w:sz w:val="20"/>
          <w:szCs w:val="20"/>
        </w:rPr>
        <w:t xml:space="preserve">gravity </w:t>
      </w:r>
      <w:r>
        <w:rPr>
          <w:rFonts w:ascii="Arial" w:hAnsi="Arial" w:cs="Arial"/>
          <w:color w:val="000000"/>
        </w:rPr>
        <w:t>)</w:t>
      </w:r>
      <w:proofErr w:type="gramEnd"/>
    </w:p>
    <w:p w:rsidR="0021766A" w:rsidRPr="00652F69" w:rsidRDefault="0021766A" w:rsidP="00652F69">
      <w:pPr>
        <w:pStyle w:val="NormalWeb"/>
        <w:shd w:val="clear" w:color="auto" w:fill="FFFFFF"/>
        <w:rPr>
          <w:rFonts w:ascii="Arial" w:hAnsi="Arial" w:cs="Arial"/>
          <w:color w:val="000000"/>
        </w:rPr>
      </w:pPr>
      <w:r w:rsidRPr="0021766A">
        <w:rPr>
          <w:rFonts w:ascii="Arial" w:hAnsi="Arial" w:cs="Arial"/>
          <w:color w:val="000000"/>
        </w:rPr>
        <w:t xml:space="preserve">At its most basic, general relativity is a way to describe gravity by attributing it to the curvature of space-time that occurs in the presence of massive bodies. Massive objects cause space-time to stretch. One way to think about it is to imagine stretching a piece of fabric between a couple of people, and then </w:t>
      </w:r>
      <w:r w:rsidR="00443FFE">
        <w:rPr>
          <w:rFonts w:ascii="Arial" w:hAnsi="Arial" w:cs="Arial"/>
          <w:color w:val="000000"/>
        </w:rPr>
        <w:t>putting</w:t>
      </w:r>
      <w:r w:rsidRPr="0021766A">
        <w:rPr>
          <w:rFonts w:ascii="Arial" w:hAnsi="Arial" w:cs="Arial"/>
          <w:color w:val="000000"/>
        </w:rPr>
        <w:t xml:space="preserve"> a </w:t>
      </w:r>
      <w:r w:rsidR="00443FFE">
        <w:rPr>
          <w:rFonts w:ascii="Arial" w:hAnsi="Arial" w:cs="Arial"/>
          <w:color w:val="000000"/>
        </w:rPr>
        <w:t xml:space="preserve">heavy </w:t>
      </w:r>
      <w:r w:rsidRPr="0021766A">
        <w:rPr>
          <w:rFonts w:ascii="Arial" w:hAnsi="Arial" w:cs="Arial"/>
          <w:color w:val="000000"/>
        </w:rPr>
        <w:t xml:space="preserve">ball in the middle. The ball will make a dent in the cloth. Then if you roll a small ball across the fabric, it will seem to be attracted to the </w:t>
      </w:r>
      <w:r w:rsidR="00443FFE">
        <w:rPr>
          <w:rFonts w:ascii="Arial" w:hAnsi="Arial" w:cs="Arial"/>
          <w:color w:val="000000"/>
        </w:rPr>
        <w:t xml:space="preserve">larger </w:t>
      </w:r>
      <w:r w:rsidRPr="0021766A">
        <w:rPr>
          <w:rFonts w:ascii="Arial" w:hAnsi="Arial" w:cs="Arial"/>
          <w:color w:val="000000"/>
        </w:rPr>
        <w:t>ball, though it’s really just following the dent in the cloth.</w:t>
      </w:r>
    </w:p>
    <w:p w:rsidR="00E03EEF" w:rsidRPr="00351EE8" w:rsidRDefault="00232C61" w:rsidP="005A159C">
      <w:pPr>
        <w:rPr>
          <w:rFonts w:ascii="Arial" w:hAnsi="Arial" w:cs="Arial"/>
          <w:b/>
          <w:sz w:val="28"/>
          <w:szCs w:val="28"/>
        </w:rPr>
      </w:pPr>
      <w:r>
        <w:rPr>
          <w:noProof/>
          <w:lang w:eastAsia="en-GB"/>
        </w:rPr>
        <w:drawing>
          <wp:inline distT="0" distB="0" distL="0" distR="0">
            <wp:extent cx="2752725" cy="1545720"/>
            <wp:effectExtent l="19050" t="0" r="9525" b="0"/>
            <wp:docPr id="1" name="Picture 1" descr="Spacetime Curv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time Curvature"/>
                    <pic:cNvPicPr>
                      <a:picLocks noChangeAspect="1" noChangeArrowheads="1"/>
                    </pic:cNvPicPr>
                  </pic:nvPicPr>
                  <pic:blipFill>
                    <a:blip r:embed="rId12" cstate="print"/>
                    <a:srcRect/>
                    <a:stretch>
                      <a:fillRect/>
                    </a:stretch>
                  </pic:blipFill>
                  <pic:spPr bwMode="auto">
                    <a:xfrm>
                      <a:off x="0" y="0"/>
                      <a:ext cx="2752725" cy="1545720"/>
                    </a:xfrm>
                    <a:prstGeom prst="rect">
                      <a:avLst/>
                    </a:prstGeom>
                    <a:noFill/>
                    <a:ln w="9525">
                      <a:noFill/>
                      <a:miter lim="800000"/>
                      <a:headEnd/>
                      <a:tailEnd/>
                    </a:ln>
                  </pic:spPr>
                </pic:pic>
              </a:graphicData>
            </a:graphic>
          </wp:inline>
        </w:drawing>
      </w:r>
      <w:r w:rsidR="00351EE8">
        <w:rPr>
          <w:rFonts w:ascii="Arial" w:hAnsi="Arial" w:cs="Arial"/>
          <w:b/>
          <w:sz w:val="28"/>
          <w:szCs w:val="28"/>
        </w:rPr>
        <w:t xml:space="preserve">      </w:t>
      </w:r>
      <w:r w:rsidR="00E03EEF" w:rsidRPr="00E03EEF">
        <w:rPr>
          <w:rFonts w:ascii="Arial" w:hAnsi="Arial" w:cs="Arial"/>
          <w:iCs/>
          <w:sz w:val="24"/>
          <w:szCs w:val="24"/>
          <w:shd w:val="clear" w:color="auto" w:fill="FFFFFF"/>
        </w:rPr>
        <w:t xml:space="preserve"> </w:t>
      </w:r>
      <w:r w:rsidR="00E03EEF">
        <w:rPr>
          <w:rFonts w:ascii="Arial" w:hAnsi="Arial" w:cs="Arial"/>
          <w:iCs/>
          <w:sz w:val="24"/>
          <w:szCs w:val="24"/>
          <w:shd w:val="clear" w:color="auto" w:fill="FFFFFF"/>
        </w:rPr>
        <w:t>(</w:t>
      </w:r>
      <w:r w:rsidR="00E03EEF" w:rsidRPr="00E03EEF">
        <w:rPr>
          <w:rFonts w:ascii="Arial" w:hAnsi="Arial" w:cs="Arial"/>
          <w:iCs/>
          <w:sz w:val="20"/>
          <w:szCs w:val="20"/>
          <w:shd w:val="clear" w:color="auto" w:fill="FFFFFF"/>
        </w:rPr>
        <w:t>Credit: NASA</w:t>
      </w:r>
      <w:r w:rsidR="00E03EEF">
        <w:rPr>
          <w:rFonts w:ascii="Arial" w:hAnsi="Arial" w:cs="Arial"/>
          <w:iCs/>
          <w:sz w:val="24"/>
          <w:szCs w:val="24"/>
          <w:shd w:val="clear" w:color="auto" w:fill="FFFFFF"/>
        </w:rPr>
        <w:t>)</w:t>
      </w:r>
    </w:p>
    <w:sectPr w:rsidR="00E03EEF" w:rsidRPr="00351EE8" w:rsidSect="00BB5B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10" w:rsidRDefault="00197210" w:rsidP="0046161E">
      <w:pPr>
        <w:spacing w:after="0" w:line="240" w:lineRule="auto"/>
      </w:pPr>
      <w:r>
        <w:separator/>
      </w:r>
    </w:p>
  </w:endnote>
  <w:endnote w:type="continuationSeparator" w:id="0">
    <w:p w:rsidR="00197210" w:rsidRDefault="00197210" w:rsidP="0046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10" w:rsidRDefault="00197210" w:rsidP="0046161E">
      <w:pPr>
        <w:spacing w:after="0" w:line="240" w:lineRule="auto"/>
      </w:pPr>
      <w:r>
        <w:separator/>
      </w:r>
    </w:p>
  </w:footnote>
  <w:footnote w:type="continuationSeparator" w:id="0">
    <w:p w:rsidR="00197210" w:rsidRDefault="00197210" w:rsidP="00461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1F8"/>
    <w:multiLevelType w:val="hybridMultilevel"/>
    <w:tmpl w:val="2BD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D2333"/>
    <w:multiLevelType w:val="hybridMultilevel"/>
    <w:tmpl w:val="04C0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05B72"/>
    <w:multiLevelType w:val="hybridMultilevel"/>
    <w:tmpl w:val="066489B2"/>
    <w:lvl w:ilvl="0" w:tplc="9A728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100432"/>
    <w:multiLevelType w:val="hybridMultilevel"/>
    <w:tmpl w:val="5A6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2F72FE"/>
    <w:multiLevelType w:val="hybridMultilevel"/>
    <w:tmpl w:val="7C1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EA4243"/>
    <w:multiLevelType w:val="hybridMultilevel"/>
    <w:tmpl w:val="B4F6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051404"/>
    <w:multiLevelType w:val="hybridMultilevel"/>
    <w:tmpl w:val="26E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444D90"/>
    <w:multiLevelType w:val="hybridMultilevel"/>
    <w:tmpl w:val="F2F43870"/>
    <w:lvl w:ilvl="0" w:tplc="39A6F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8C4A0B"/>
    <w:multiLevelType w:val="hybridMultilevel"/>
    <w:tmpl w:val="10AE270C"/>
    <w:lvl w:ilvl="0" w:tplc="59AA6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8"/>
  </w:num>
  <w:num w:numId="6">
    <w:abstractNumId w:val="5"/>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5778">
      <o:colormenu v:ext="edit" strokecolor="red"/>
    </o:shapedefaults>
  </w:hdrShapeDefaults>
  <w:footnotePr>
    <w:footnote w:id="-1"/>
    <w:footnote w:id="0"/>
  </w:footnotePr>
  <w:endnotePr>
    <w:endnote w:id="-1"/>
    <w:endnote w:id="0"/>
  </w:endnotePr>
  <w:compat/>
  <w:rsids>
    <w:rsidRoot w:val="009A15CA"/>
    <w:rsid w:val="000069EF"/>
    <w:rsid w:val="00007D76"/>
    <w:rsid w:val="0001186B"/>
    <w:rsid w:val="00022D59"/>
    <w:rsid w:val="000301FA"/>
    <w:rsid w:val="0003170A"/>
    <w:rsid w:val="00043099"/>
    <w:rsid w:val="0005315E"/>
    <w:rsid w:val="00066CF7"/>
    <w:rsid w:val="00087200"/>
    <w:rsid w:val="00092EBF"/>
    <w:rsid w:val="000A04E8"/>
    <w:rsid w:val="000A4C22"/>
    <w:rsid w:val="000C3996"/>
    <w:rsid w:val="000C56F8"/>
    <w:rsid w:val="000D5885"/>
    <w:rsid w:val="000E4E79"/>
    <w:rsid w:val="001002C5"/>
    <w:rsid w:val="00104BBE"/>
    <w:rsid w:val="0010546A"/>
    <w:rsid w:val="00105B1C"/>
    <w:rsid w:val="00110342"/>
    <w:rsid w:val="00110F0E"/>
    <w:rsid w:val="00113C56"/>
    <w:rsid w:val="001163E0"/>
    <w:rsid w:val="00121AD0"/>
    <w:rsid w:val="0013607D"/>
    <w:rsid w:val="00152461"/>
    <w:rsid w:val="00162F05"/>
    <w:rsid w:val="0018680D"/>
    <w:rsid w:val="001949DD"/>
    <w:rsid w:val="00197210"/>
    <w:rsid w:val="001B78B5"/>
    <w:rsid w:val="001D1A48"/>
    <w:rsid w:val="001D543C"/>
    <w:rsid w:val="00203A38"/>
    <w:rsid w:val="0021766A"/>
    <w:rsid w:val="00232C61"/>
    <w:rsid w:val="0023334D"/>
    <w:rsid w:val="002504CB"/>
    <w:rsid w:val="00276859"/>
    <w:rsid w:val="002958E7"/>
    <w:rsid w:val="002B6E5F"/>
    <w:rsid w:val="002C4AA0"/>
    <w:rsid w:val="002C558D"/>
    <w:rsid w:val="002D3AC3"/>
    <w:rsid w:val="002E48F5"/>
    <w:rsid w:val="002F38AE"/>
    <w:rsid w:val="002F3BB8"/>
    <w:rsid w:val="003036CE"/>
    <w:rsid w:val="00304271"/>
    <w:rsid w:val="00350045"/>
    <w:rsid w:val="00351EE8"/>
    <w:rsid w:val="00364E40"/>
    <w:rsid w:val="00367CF7"/>
    <w:rsid w:val="00395E41"/>
    <w:rsid w:val="003B318B"/>
    <w:rsid w:val="003E59F6"/>
    <w:rsid w:val="00434556"/>
    <w:rsid w:val="00441553"/>
    <w:rsid w:val="00443FFE"/>
    <w:rsid w:val="0046161E"/>
    <w:rsid w:val="004633DC"/>
    <w:rsid w:val="00463924"/>
    <w:rsid w:val="00465183"/>
    <w:rsid w:val="0047525D"/>
    <w:rsid w:val="004860A4"/>
    <w:rsid w:val="00496374"/>
    <w:rsid w:val="004B1AF8"/>
    <w:rsid w:val="004C10D2"/>
    <w:rsid w:val="004C51A7"/>
    <w:rsid w:val="004E2C11"/>
    <w:rsid w:val="004E6BDF"/>
    <w:rsid w:val="004E7C09"/>
    <w:rsid w:val="00506A7A"/>
    <w:rsid w:val="00514EBB"/>
    <w:rsid w:val="00515F02"/>
    <w:rsid w:val="00532402"/>
    <w:rsid w:val="00544041"/>
    <w:rsid w:val="005529FE"/>
    <w:rsid w:val="00567490"/>
    <w:rsid w:val="00573A4E"/>
    <w:rsid w:val="00573CBD"/>
    <w:rsid w:val="005845BB"/>
    <w:rsid w:val="005877C6"/>
    <w:rsid w:val="005A159C"/>
    <w:rsid w:val="005B0864"/>
    <w:rsid w:val="005B6432"/>
    <w:rsid w:val="005D0926"/>
    <w:rsid w:val="005D2696"/>
    <w:rsid w:val="005F2617"/>
    <w:rsid w:val="0060281F"/>
    <w:rsid w:val="0060345A"/>
    <w:rsid w:val="00614BE1"/>
    <w:rsid w:val="00623F4B"/>
    <w:rsid w:val="00632011"/>
    <w:rsid w:val="00643AF2"/>
    <w:rsid w:val="00652F69"/>
    <w:rsid w:val="00656243"/>
    <w:rsid w:val="0068744B"/>
    <w:rsid w:val="00687C20"/>
    <w:rsid w:val="00697F1B"/>
    <w:rsid w:val="006A5513"/>
    <w:rsid w:val="006B00D2"/>
    <w:rsid w:val="006B2D71"/>
    <w:rsid w:val="006C48D5"/>
    <w:rsid w:val="006D0394"/>
    <w:rsid w:val="006D6EC3"/>
    <w:rsid w:val="006E1842"/>
    <w:rsid w:val="0071010A"/>
    <w:rsid w:val="0071368D"/>
    <w:rsid w:val="007249D5"/>
    <w:rsid w:val="00727594"/>
    <w:rsid w:val="00741045"/>
    <w:rsid w:val="00742E19"/>
    <w:rsid w:val="007458E8"/>
    <w:rsid w:val="00761985"/>
    <w:rsid w:val="00770E69"/>
    <w:rsid w:val="00771575"/>
    <w:rsid w:val="00787755"/>
    <w:rsid w:val="0079431F"/>
    <w:rsid w:val="00797623"/>
    <w:rsid w:val="007A448C"/>
    <w:rsid w:val="007A7BAD"/>
    <w:rsid w:val="007F37F9"/>
    <w:rsid w:val="008036E8"/>
    <w:rsid w:val="0080424B"/>
    <w:rsid w:val="008334C4"/>
    <w:rsid w:val="00833B1C"/>
    <w:rsid w:val="0084324C"/>
    <w:rsid w:val="008432A8"/>
    <w:rsid w:val="008462F1"/>
    <w:rsid w:val="00861F99"/>
    <w:rsid w:val="008649AB"/>
    <w:rsid w:val="00887F7E"/>
    <w:rsid w:val="0089245C"/>
    <w:rsid w:val="00895730"/>
    <w:rsid w:val="008D3D11"/>
    <w:rsid w:val="009933E6"/>
    <w:rsid w:val="00995810"/>
    <w:rsid w:val="00997223"/>
    <w:rsid w:val="009A1206"/>
    <w:rsid w:val="009A15CA"/>
    <w:rsid w:val="009A3225"/>
    <w:rsid w:val="009A38A2"/>
    <w:rsid w:val="009D0CBD"/>
    <w:rsid w:val="009E37DF"/>
    <w:rsid w:val="009F543F"/>
    <w:rsid w:val="00A2735C"/>
    <w:rsid w:val="00A303A6"/>
    <w:rsid w:val="00A410A6"/>
    <w:rsid w:val="00A462E8"/>
    <w:rsid w:val="00A63D72"/>
    <w:rsid w:val="00A87CDB"/>
    <w:rsid w:val="00A91E0E"/>
    <w:rsid w:val="00A967BB"/>
    <w:rsid w:val="00AA41C3"/>
    <w:rsid w:val="00AA4C4A"/>
    <w:rsid w:val="00AB6100"/>
    <w:rsid w:val="00AE01F5"/>
    <w:rsid w:val="00B00E32"/>
    <w:rsid w:val="00B15DC9"/>
    <w:rsid w:val="00B15F35"/>
    <w:rsid w:val="00B253B3"/>
    <w:rsid w:val="00B25A5E"/>
    <w:rsid w:val="00B305C2"/>
    <w:rsid w:val="00B336AF"/>
    <w:rsid w:val="00B40DC1"/>
    <w:rsid w:val="00B5607C"/>
    <w:rsid w:val="00B6130C"/>
    <w:rsid w:val="00B760D8"/>
    <w:rsid w:val="00B8519B"/>
    <w:rsid w:val="00B87978"/>
    <w:rsid w:val="00B87BB7"/>
    <w:rsid w:val="00BA1FAE"/>
    <w:rsid w:val="00BB50A7"/>
    <w:rsid w:val="00BB5B68"/>
    <w:rsid w:val="00BB63AE"/>
    <w:rsid w:val="00BC4CE9"/>
    <w:rsid w:val="00BD2519"/>
    <w:rsid w:val="00BE1ABE"/>
    <w:rsid w:val="00BF38DD"/>
    <w:rsid w:val="00C07CBB"/>
    <w:rsid w:val="00C15D08"/>
    <w:rsid w:val="00C163F6"/>
    <w:rsid w:val="00C218DE"/>
    <w:rsid w:val="00C2305F"/>
    <w:rsid w:val="00C23380"/>
    <w:rsid w:val="00C23673"/>
    <w:rsid w:val="00C50704"/>
    <w:rsid w:val="00C73590"/>
    <w:rsid w:val="00C73DE3"/>
    <w:rsid w:val="00C81C83"/>
    <w:rsid w:val="00C82287"/>
    <w:rsid w:val="00C87949"/>
    <w:rsid w:val="00C91688"/>
    <w:rsid w:val="00CC1076"/>
    <w:rsid w:val="00CC28DF"/>
    <w:rsid w:val="00D0041C"/>
    <w:rsid w:val="00D02CA5"/>
    <w:rsid w:val="00D11F9B"/>
    <w:rsid w:val="00D33E64"/>
    <w:rsid w:val="00D35913"/>
    <w:rsid w:val="00D371BC"/>
    <w:rsid w:val="00D50F65"/>
    <w:rsid w:val="00D725C3"/>
    <w:rsid w:val="00D83683"/>
    <w:rsid w:val="00D83DD3"/>
    <w:rsid w:val="00D86279"/>
    <w:rsid w:val="00D9032B"/>
    <w:rsid w:val="00DB0FA0"/>
    <w:rsid w:val="00DC1EAE"/>
    <w:rsid w:val="00DC637C"/>
    <w:rsid w:val="00DF1C0C"/>
    <w:rsid w:val="00E03EEF"/>
    <w:rsid w:val="00E41C7C"/>
    <w:rsid w:val="00E770CC"/>
    <w:rsid w:val="00E92CD9"/>
    <w:rsid w:val="00EB4D6B"/>
    <w:rsid w:val="00EC358A"/>
    <w:rsid w:val="00ED4C9B"/>
    <w:rsid w:val="00EE614C"/>
    <w:rsid w:val="00EE690C"/>
    <w:rsid w:val="00F0274A"/>
    <w:rsid w:val="00F1296B"/>
    <w:rsid w:val="00F23D88"/>
    <w:rsid w:val="00F27AF9"/>
    <w:rsid w:val="00F33905"/>
    <w:rsid w:val="00F34F85"/>
    <w:rsid w:val="00F41D34"/>
    <w:rsid w:val="00F71056"/>
    <w:rsid w:val="00F728C8"/>
    <w:rsid w:val="00FB1159"/>
    <w:rsid w:val="00FC5C4B"/>
    <w:rsid w:val="00FD66E2"/>
    <w:rsid w:val="00FE6CC5"/>
    <w:rsid w:val="00FF2BB5"/>
    <w:rsid w:val="00FF3D2D"/>
    <w:rsid w:val="00FF75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4">
    <w:name w:val="heading 4"/>
    <w:basedOn w:val="Normal"/>
    <w:link w:val="Heading4Char"/>
    <w:uiPriority w:val="9"/>
    <w:qFormat/>
    <w:rsid w:val="0044155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ListParagraph">
    <w:name w:val="List Paragraph"/>
    <w:basedOn w:val="Normal"/>
    <w:uiPriority w:val="34"/>
    <w:qFormat/>
    <w:rsid w:val="00B87BB7"/>
    <w:pPr>
      <w:ind w:left="720"/>
      <w:contextualSpacing/>
    </w:pPr>
  </w:style>
  <w:style w:type="paragraph" w:styleId="Header">
    <w:name w:val="header"/>
    <w:basedOn w:val="Normal"/>
    <w:link w:val="HeaderChar"/>
    <w:uiPriority w:val="99"/>
    <w:semiHidden/>
    <w:unhideWhenUsed/>
    <w:rsid w:val="004616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61E"/>
  </w:style>
  <w:style w:type="paragraph" w:styleId="Footer">
    <w:name w:val="footer"/>
    <w:basedOn w:val="Normal"/>
    <w:link w:val="FooterChar"/>
    <w:uiPriority w:val="99"/>
    <w:semiHidden/>
    <w:unhideWhenUsed/>
    <w:rsid w:val="004616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61E"/>
  </w:style>
  <w:style w:type="character" w:customStyle="1" w:styleId="Heading4Char">
    <w:name w:val="Heading 4 Char"/>
    <w:basedOn w:val="DefaultParagraphFont"/>
    <w:link w:val="Heading4"/>
    <w:uiPriority w:val="9"/>
    <w:rsid w:val="0044155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41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1553"/>
    <w:rPr>
      <w:i/>
      <w:iCs/>
    </w:rPr>
  </w:style>
</w:styles>
</file>

<file path=word/webSettings.xml><?xml version="1.0" encoding="utf-8"?>
<w:webSettings xmlns:r="http://schemas.openxmlformats.org/officeDocument/2006/relationships" xmlns:w="http://schemas.openxmlformats.org/wordprocessingml/2006/main">
  <w:divs>
    <w:div w:id="66075348">
      <w:bodyDiv w:val="1"/>
      <w:marLeft w:val="0"/>
      <w:marRight w:val="0"/>
      <w:marTop w:val="0"/>
      <w:marBottom w:val="0"/>
      <w:divBdr>
        <w:top w:val="none" w:sz="0" w:space="0" w:color="auto"/>
        <w:left w:val="none" w:sz="0" w:space="0" w:color="auto"/>
        <w:bottom w:val="none" w:sz="0" w:space="0" w:color="auto"/>
        <w:right w:val="none" w:sz="0" w:space="0" w:color="auto"/>
      </w:divBdr>
      <w:divsChild>
        <w:div w:id="2029602537">
          <w:marLeft w:val="0"/>
          <w:marRight w:val="0"/>
          <w:marTop w:val="0"/>
          <w:marBottom w:val="0"/>
          <w:divBdr>
            <w:top w:val="none" w:sz="0" w:space="0" w:color="auto"/>
            <w:left w:val="none" w:sz="0" w:space="0" w:color="auto"/>
            <w:bottom w:val="none" w:sz="0" w:space="0" w:color="auto"/>
            <w:right w:val="none" w:sz="0" w:space="0" w:color="auto"/>
          </w:divBdr>
        </w:div>
      </w:divsChild>
    </w:div>
    <w:div w:id="210311671">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1895046600">
      <w:bodyDiv w:val="1"/>
      <w:marLeft w:val="0"/>
      <w:marRight w:val="0"/>
      <w:marTop w:val="0"/>
      <w:marBottom w:val="0"/>
      <w:divBdr>
        <w:top w:val="none" w:sz="0" w:space="0" w:color="auto"/>
        <w:left w:val="none" w:sz="0" w:space="0" w:color="auto"/>
        <w:bottom w:val="none" w:sz="0" w:space="0" w:color="auto"/>
        <w:right w:val="none" w:sz="0" w:space="0" w:color="auto"/>
      </w:divBdr>
    </w:div>
    <w:div w:id="2090345512">
      <w:bodyDiv w:val="1"/>
      <w:marLeft w:val="0"/>
      <w:marRight w:val="0"/>
      <w:marTop w:val="0"/>
      <w:marBottom w:val="0"/>
      <w:divBdr>
        <w:top w:val="none" w:sz="0" w:space="0" w:color="auto"/>
        <w:left w:val="none" w:sz="0" w:space="0" w:color="auto"/>
        <w:bottom w:val="none" w:sz="0" w:space="0" w:color="auto"/>
        <w:right w:val="none" w:sz="0" w:space="0" w:color="auto"/>
      </w:divBdr>
    </w:div>
    <w:div w:id="2109740288">
      <w:bodyDiv w:val="1"/>
      <w:marLeft w:val="0"/>
      <w:marRight w:val="0"/>
      <w:marTop w:val="0"/>
      <w:marBottom w:val="0"/>
      <w:divBdr>
        <w:top w:val="none" w:sz="0" w:space="0" w:color="auto"/>
        <w:left w:val="none" w:sz="0" w:space="0" w:color="auto"/>
        <w:bottom w:val="none" w:sz="0" w:space="0" w:color="auto"/>
        <w:right w:val="none" w:sz="0" w:space="0" w:color="auto"/>
      </w:divBdr>
      <w:divsChild>
        <w:div w:id="162211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nstein-online.info/en/explandict/ma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einstein-online.info/en/spotlight/grav_lensing_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16</cp:revision>
  <dcterms:created xsi:type="dcterms:W3CDTF">2022-04-06T11:51:00Z</dcterms:created>
  <dcterms:modified xsi:type="dcterms:W3CDTF">2022-04-07T14:41:00Z</dcterms:modified>
</cp:coreProperties>
</file>