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11" w:rsidRDefault="00367CF7" w:rsidP="004C51A7">
      <w:pPr>
        <w:rPr>
          <w:rFonts w:ascii="Arial" w:hAnsi="Arial" w:cs="Arial"/>
          <w:b/>
          <w:sz w:val="24"/>
          <w:szCs w:val="24"/>
        </w:rPr>
      </w:pPr>
      <w:r>
        <w:rPr>
          <w:rFonts w:ascii="Arial" w:hAnsi="Arial" w:cs="Arial"/>
          <w:b/>
          <w:sz w:val="24"/>
          <w:szCs w:val="24"/>
        </w:rPr>
        <w:t xml:space="preserve">U3a Physics: </w:t>
      </w:r>
      <w:r w:rsidR="007458E8">
        <w:rPr>
          <w:rFonts w:ascii="Arial" w:hAnsi="Arial" w:cs="Arial"/>
          <w:b/>
          <w:sz w:val="24"/>
          <w:szCs w:val="24"/>
        </w:rPr>
        <w:t>Cosmology/Astrophysics</w:t>
      </w:r>
    </w:p>
    <w:p w:rsidR="004C51A7" w:rsidRPr="00104BBE" w:rsidRDefault="004C51A7" w:rsidP="004C51A7">
      <w:pPr>
        <w:rPr>
          <w:rFonts w:ascii="Arial" w:hAnsi="Arial" w:cs="Arial"/>
          <w:b/>
          <w:sz w:val="28"/>
          <w:szCs w:val="28"/>
        </w:rPr>
      </w:pPr>
      <w:r w:rsidRPr="00104BBE">
        <w:rPr>
          <w:rFonts w:ascii="Arial" w:hAnsi="Arial" w:cs="Arial"/>
          <w:b/>
          <w:sz w:val="28"/>
          <w:szCs w:val="28"/>
        </w:rPr>
        <w:t>Observational Astronomy</w:t>
      </w:r>
    </w:p>
    <w:p w:rsidR="00EB4D6B" w:rsidRDefault="00EB4D6B" w:rsidP="004C51A7">
      <w:pPr>
        <w:rPr>
          <w:rFonts w:ascii="Arial" w:hAnsi="Arial" w:cs="Arial"/>
          <w:sz w:val="24"/>
          <w:szCs w:val="24"/>
        </w:rPr>
      </w:pPr>
    </w:p>
    <w:p w:rsidR="004C51A7" w:rsidRDefault="004C51A7" w:rsidP="004C51A7">
      <w:pPr>
        <w:rPr>
          <w:rFonts w:ascii="Arial" w:hAnsi="Arial" w:cs="Arial"/>
          <w:sz w:val="24"/>
          <w:szCs w:val="24"/>
        </w:rPr>
      </w:pPr>
      <w:r>
        <w:rPr>
          <w:rFonts w:ascii="Arial" w:hAnsi="Arial" w:cs="Arial"/>
          <w:sz w:val="24"/>
          <w:szCs w:val="24"/>
        </w:rPr>
        <w:t>Astronomers observe the u</w:t>
      </w:r>
      <w:r w:rsidR="00B760D8">
        <w:rPr>
          <w:rFonts w:ascii="Arial" w:hAnsi="Arial" w:cs="Arial"/>
          <w:sz w:val="24"/>
          <w:szCs w:val="24"/>
        </w:rPr>
        <w:t xml:space="preserve">niverse using all parts of the </w:t>
      </w:r>
      <w:r>
        <w:rPr>
          <w:rFonts w:ascii="Arial" w:hAnsi="Arial" w:cs="Arial"/>
          <w:sz w:val="24"/>
          <w:szCs w:val="24"/>
        </w:rPr>
        <w:t>Electromagnetic Spectrum, from Gamma Rays and X-rays through to radio waves. Different kinds of telescopes/observational systems are needed depending on what is being studied. Some are located on the ground (detecting visible light and radio waves)</w:t>
      </w:r>
      <w:proofErr w:type="gramStart"/>
      <w:r>
        <w:rPr>
          <w:rFonts w:ascii="Arial" w:hAnsi="Arial" w:cs="Arial"/>
          <w:sz w:val="24"/>
          <w:szCs w:val="24"/>
        </w:rPr>
        <w:t>,</w:t>
      </w:r>
      <w:proofErr w:type="gramEnd"/>
      <w:r>
        <w:rPr>
          <w:rFonts w:ascii="Arial" w:hAnsi="Arial" w:cs="Arial"/>
          <w:sz w:val="24"/>
          <w:szCs w:val="24"/>
        </w:rPr>
        <w:t xml:space="preserve"> some are on satelli</w:t>
      </w:r>
      <w:r w:rsidR="00B760D8">
        <w:rPr>
          <w:rFonts w:ascii="Arial" w:hAnsi="Arial" w:cs="Arial"/>
          <w:sz w:val="24"/>
          <w:szCs w:val="24"/>
        </w:rPr>
        <w:t>tes in orbit around the Earth (</w:t>
      </w:r>
      <w:r>
        <w:rPr>
          <w:rFonts w:ascii="Arial" w:hAnsi="Arial" w:cs="Arial"/>
          <w:sz w:val="24"/>
          <w:szCs w:val="24"/>
        </w:rPr>
        <w:t>detecting gamma rays and X-rays as well as visible light and ultraviolet). Others are buried in ice or deep underground in order to try and detect neutrinos and other particles.</w:t>
      </w:r>
    </w:p>
    <w:p w:rsidR="00EB4D6B" w:rsidRDefault="00EB4D6B" w:rsidP="004C51A7">
      <w:pPr>
        <w:rPr>
          <w:rFonts w:ascii="Arial" w:hAnsi="Arial" w:cs="Arial"/>
          <w:sz w:val="24"/>
          <w:szCs w:val="24"/>
        </w:rPr>
      </w:pPr>
    </w:p>
    <w:p w:rsidR="00EB4D6B" w:rsidRPr="00EB4D6B" w:rsidRDefault="00EB4D6B" w:rsidP="004C51A7">
      <w:pPr>
        <w:rPr>
          <w:rFonts w:ascii="Arial" w:hAnsi="Arial" w:cs="Arial"/>
          <w:b/>
          <w:sz w:val="24"/>
          <w:szCs w:val="24"/>
        </w:rPr>
      </w:pPr>
      <w:r w:rsidRPr="00EB4D6B">
        <w:rPr>
          <w:rFonts w:ascii="Arial" w:hAnsi="Arial" w:cs="Arial"/>
          <w:b/>
          <w:sz w:val="24"/>
          <w:szCs w:val="24"/>
        </w:rPr>
        <w:t>The electromagnetic spectrum</w:t>
      </w:r>
    </w:p>
    <w:p w:rsidR="004C51A7" w:rsidRDefault="00EB4D6B" w:rsidP="004C51A7">
      <w:pPr>
        <w:rPr>
          <w:rFonts w:ascii="Arial" w:hAnsi="Arial" w:cs="Arial"/>
          <w:sz w:val="24"/>
          <w:szCs w:val="24"/>
        </w:rPr>
      </w:pPr>
      <w:r>
        <w:rPr>
          <w:noProof/>
          <w:lang w:eastAsia="en-GB"/>
        </w:rPr>
        <w:drawing>
          <wp:inline distT="0" distB="0" distL="0" distR="0">
            <wp:extent cx="6302931" cy="3571875"/>
            <wp:effectExtent l="19050" t="0" r="2619" b="0"/>
            <wp:docPr id="1" name="Picture 1" descr="A diagram of the electromagnetic spectrum showing the 7 regions of the spectrum (from longest to shortest wavelength):  radio waves, microwave, infrared, visible, ultraviolet, x-ray, and gamma rays. Examples of radio waves include fm &amp; am radio frequencies. Mircrowaves are used in microwave ovens and their lengths are about the size of a baseball. Infrared waves are much shorter – about the size of a thickness of paper. The heat energy that radiates off human and other animals is in the infrared reg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the electromagnetic spectrum showing the 7 regions of the spectrum (from longest to shortest wavelength):  radio waves, microwave, infrared, visible, ultraviolet, x-ray, and gamma rays. Examples of radio waves include fm &amp; am radio frequencies. Mircrowaves are used in microwave ovens and their lengths are about the size of a baseball. Infrared waves are much shorter – about the size of a thickness of paper. The heat energy that radiates off human and other animals is in the infrared region. "/>
                    <pic:cNvPicPr>
                      <a:picLocks noChangeAspect="1" noChangeArrowheads="1"/>
                    </pic:cNvPicPr>
                  </pic:nvPicPr>
                  <pic:blipFill>
                    <a:blip r:embed="rId7" cstate="print"/>
                    <a:srcRect/>
                    <a:stretch>
                      <a:fillRect/>
                    </a:stretch>
                  </pic:blipFill>
                  <pic:spPr bwMode="auto">
                    <a:xfrm>
                      <a:off x="0" y="0"/>
                      <a:ext cx="6302931" cy="3571875"/>
                    </a:xfrm>
                    <a:prstGeom prst="rect">
                      <a:avLst/>
                    </a:prstGeom>
                    <a:noFill/>
                    <a:ln w="9525">
                      <a:noFill/>
                      <a:miter lim="800000"/>
                      <a:headEnd/>
                      <a:tailEnd/>
                    </a:ln>
                  </pic:spPr>
                </pic:pic>
              </a:graphicData>
            </a:graphic>
          </wp:inline>
        </w:drawing>
      </w:r>
    </w:p>
    <w:p w:rsidR="00EB4D6B" w:rsidRPr="00EB4D6B" w:rsidRDefault="00EB4D6B" w:rsidP="004C51A7">
      <w:pPr>
        <w:rPr>
          <w:rFonts w:ascii="Arial" w:hAnsi="Arial" w:cs="Arial"/>
          <w:sz w:val="20"/>
          <w:szCs w:val="20"/>
        </w:rPr>
      </w:pPr>
      <w:r w:rsidRPr="00EB4D6B">
        <w:rPr>
          <w:rFonts w:ascii="Arial" w:hAnsi="Arial" w:cs="Arial"/>
          <w:sz w:val="20"/>
          <w:szCs w:val="20"/>
        </w:rPr>
        <w:t>https://science.nasa.gov/ems/01_intro</w:t>
      </w:r>
    </w:p>
    <w:p w:rsidR="00EB4D6B" w:rsidRDefault="00EB4D6B" w:rsidP="004C51A7">
      <w:pPr>
        <w:rPr>
          <w:rFonts w:ascii="Arial" w:hAnsi="Arial" w:cs="Arial"/>
          <w:sz w:val="24"/>
          <w:szCs w:val="24"/>
        </w:rPr>
      </w:pPr>
    </w:p>
    <w:p w:rsidR="00B760D8" w:rsidRDefault="004C51A7" w:rsidP="004C51A7">
      <w:pPr>
        <w:rPr>
          <w:rFonts w:ascii="Arial" w:hAnsi="Arial" w:cs="Arial"/>
          <w:sz w:val="24"/>
          <w:szCs w:val="24"/>
        </w:rPr>
      </w:pPr>
      <w:r>
        <w:rPr>
          <w:rFonts w:ascii="Arial" w:hAnsi="Arial" w:cs="Arial"/>
          <w:sz w:val="24"/>
          <w:szCs w:val="24"/>
        </w:rPr>
        <w:t xml:space="preserve">Early telescopes were </w:t>
      </w:r>
      <w:r w:rsidR="00B760D8">
        <w:rPr>
          <w:rFonts w:ascii="Arial" w:hAnsi="Arial" w:cs="Arial"/>
          <w:sz w:val="24"/>
          <w:szCs w:val="24"/>
        </w:rPr>
        <w:t>optical (observing li</w:t>
      </w:r>
      <w:r w:rsidR="0013607D">
        <w:rPr>
          <w:rFonts w:ascii="Arial" w:hAnsi="Arial" w:cs="Arial"/>
          <w:sz w:val="24"/>
          <w:szCs w:val="24"/>
        </w:rPr>
        <w:t>ght) and use lenses but most mod</w:t>
      </w:r>
      <w:r w:rsidR="00B760D8">
        <w:rPr>
          <w:rFonts w:ascii="Arial" w:hAnsi="Arial" w:cs="Arial"/>
          <w:sz w:val="24"/>
          <w:szCs w:val="24"/>
        </w:rPr>
        <w:t>ern telescopes, and all large ones, use mirrors. Mirrors are lighter than lenses and are easier to shape. Powerful lenses are thicker than less powerful ones and so are heavier.</w:t>
      </w:r>
    </w:p>
    <w:p w:rsidR="00EB4D6B" w:rsidRDefault="00EB4D6B" w:rsidP="004C51A7">
      <w:pPr>
        <w:rPr>
          <w:rFonts w:ascii="Arial" w:hAnsi="Arial" w:cs="Arial"/>
          <w:sz w:val="24"/>
          <w:szCs w:val="24"/>
        </w:rPr>
      </w:pPr>
    </w:p>
    <w:p w:rsidR="00B760D8" w:rsidRPr="00B760D8" w:rsidRDefault="00B760D8" w:rsidP="004C51A7">
      <w:pPr>
        <w:rPr>
          <w:rFonts w:ascii="Arial" w:hAnsi="Arial" w:cs="Arial"/>
          <w:b/>
          <w:sz w:val="24"/>
          <w:szCs w:val="24"/>
        </w:rPr>
      </w:pPr>
      <w:r w:rsidRPr="00B760D8">
        <w:rPr>
          <w:rFonts w:ascii="Arial" w:hAnsi="Arial" w:cs="Arial"/>
          <w:b/>
          <w:sz w:val="24"/>
          <w:szCs w:val="24"/>
        </w:rPr>
        <w:lastRenderedPageBreak/>
        <w:t>Development of optical telescopes</w:t>
      </w:r>
    </w:p>
    <w:p w:rsidR="004C51A7" w:rsidRDefault="004C51A7" w:rsidP="004C51A7">
      <w:pPr>
        <w:rPr>
          <w:rFonts w:ascii="Arial" w:hAnsi="Arial" w:cs="Arial"/>
          <w:sz w:val="24"/>
          <w:szCs w:val="24"/>
        </w:rPr>
      </w:pPr>
      <w:r>
        <w:rPr>
          <w:rFonts w:ascii="Arial" w:hAnsi="Arial" w:cs="Arial"/>
          <w:sz w:val="24"/>
          <w:szCs w:val="24"/>
        </w:rPr>
        <w:t xml:space="preserve"> </w:t>
      </w:r>
      <w:r w:rsidR="00B760D8">
        <w:rPr>
          <w:rFonts w:ascii="Arial" w:hAnsi="Arial" w:cs="Arial"/>
          <w:sz w:val="24"/>
          <w:szCs w:val="24"/>
        </w:rPr>
        <w:t xml:space="preserve">The construction of the first optical telescope is </w:t>
      </w:r>
      <w:proofErr w:type="spellStart"/>
      <w:r w:rsidR="00B760D8">
        <w:rPr>
          <w:rFonts w:ascii="Arial" w:hAnsi="Arial" w:cs="Arial"/>
          <w:sz w:val="24"/>
          <w:szCs w:val="24"/>
        </w:rPr>
        <w:t>isually</w:t>
      </w:r>
      <w:proofErr w:type="spellEnd"/>
      <w:r w:rsidR="00B760D8">
        <w:rPr>
          <w:rFonts w:ascii="Arial" w:hAnsi="Arial" w:cs="Arial"/>
          <w:sz w:val="24"/>
          <w:szCs w:val="24"/>
        </w:rPr>
        <w:t xml:space="preserve"> credited </w:t>
      </w:r>
      <w:r w:rsidR="0013607D">
        <w:rPr>
          <w:rFonts w:ascii="Arial" w:hAnsi="Arial" w:cs="Arial"/>
          <w:sz w:val="24"/>
          <w:szCs w:val="24"/>
        </w:rPr>
        <w:t xml:space="preserve">to Hans </w:t>
      </w:r>
      <w:proofErr w:type="spellStart"/>
      <w:r w:rsidR="0013607D">
        <w:rPr>
          <w:rFonts w:ascii="Arial" w:hAnsi="Arial" w:cs="Arial"/>
          <w:sz w:val="24"/>
          <w:szCs w:val="24"/>
        </w:rPr>
        <w:t>Lipperley</w:t>
      </w:r>
      <w:proofErr w:type="spellEnd"/>
      <w:r w:rsidR="0013607D">
        <w:rPr>
          <w:rFonts w:ascii="Arial" w:hAnsi="Arial" w:cs="Arial"/>
          <w:sz w:val="24"/>
          <w:szCs w:val="24"/>
        </w:rPr>
        <w:t>, a Dutc</w:t>
      </w:r>
      <w:r w:rsidR="00B760D8">
        <w:rPr>
          <w:rFonts w:ascii="Arial" w:hAnsi="Arial" w:cs="Arial"/>
          <w:sz w:val="24"/>
          <w:szCs w:val="24"/>
        </w:rPr>
        <w:t>h spectacle maker (1608). He noticed that if he looked through 2 lenses, one in front of the other, he saw distant objects magnified. Galileo heard of this and designed a telescope for himself, becoming the first person to use a telescope to look at the night sky. He was able to see mountains and craters on the moon’s surface and to investigate the Milky Way.</w:t>
      </w:r>
    </w:p>
    <w:p w:rsidR="00B760D8" w:rsidRDefault="00B760D8" w:rsidP="004C51A7">
      <w:pPr>
        <w:rPr>
          <w:rFonts w:ascii="Arial" w:hAnsi="Arial" w:cs="Arial"/>
          <w:sz w:val="24"/>
          <w:szCs w:val="24"/>
        </w:rPr>
      </w:pPr>
      <w:r>
        <w:rPr>
          <w:rFonts w:ascii="Arial" w:hAnsi="Arial" w:cs="Arial"/>
          <w:sz w:val="24"/>
          <w:szCs w:val="24"/>
        </w:rPr>
        <w:t>In 1668 Isaac Newton built the first workable reflecting telescope</w:t>
      </w:r>
      <w:r w:rsidR="0013607D">
        <w:rPr>
          <w:rFonts w:ascii="Arial" w:hAnsi="Arial" w:cs="Arial"/>
          <w:sz w:val="24"/>
          <w:szCs w:val="24"/>
        </w:rPr>
        <w:t xml:space="preserve"> and in 1789 William Herschel built a large reflecting telescope with a mirror 49 inches in diameter.</w:t>
      </w:r>
    </w:p>
    <w:p w:rsidR="0013607D" w:rsidRDefault="0013607D" w:rsidP="0013607D">
      <w:pPr>
        <w:rPr>
          <w:rFonts w:ascii="Arial" w:hAnsi="Arial" w:cs="Arial"/>
          <w:b/>
          <w:sz w:val="24"/>
          <w:szCs w:val="24"/>
        </w:rPr>
      </w:pPr>
    </w:p>
    <w:p w:rsidR="0013607D" w:rsidRPr="00104BBE" w:rsidRDefault="0013607D" w:rsidP="0013607D">
      <w:pPr>
        <w:rPr>
          <w:rFonts w:ascii="Arial" w:hAnsi="Arial" w:cs="Arial"/>
          <w:b/>
          <w:sz w:val="28"/>
          <w:szCs w:val="28"/>
        </w:rPr>
      </w:pPr>
      <w:r w:rsidRPr="00104BBE">
        <w:rPr>
          <w:rFonts w:ascii="Arial" w:hAnsi="Arial" w:cs="Arial"/>
          <w:b/>
          <w:sz w:val="28"/>
          <w:szCs w:val="28"/>
        </w:rPr>
        <w:t>Some important telescopes</w:t>
      </w:r>
    </w:p>
    <w:p w:rsidR="0013607D" w:rsidRPr="00B760D8" w:rsidRDefault="0013607D" w:rsidP="0013607D">
      <w:pPr>
        <w:rPr>
          <w:rFonts w:ascii="Arial" w:hAnsi="Arial" w:cs="Arial"/>
          <w:b/>
          <w:sz w:val="24"/>
          <w:szCs w:val="24"/>
        </w:rPr>
      </w:pPr>
      <w:r>
        <w:rPr>
          <w:rFonts w:ascii="Arial" w:hAnsi="Arial" w:cs="Arial"/>
          <w:b/>
          <w:sz w:val="24"/>
          <w:szCs w:val="24"/>
        </w:rPr>
        <w:t xml:space="preserve">The Lovell Telescope at </w:t>
      </w:r>
      <w:proofErr w:type="spellStart"/>
      <w:r>
        <w:rPr>
          <w:rFonts w:ascii="Arial" w:hAnsi="Arial" w:cs="Arial"/>
          <w:b/>
          <w:sz w:val="24"/>
          <w:szCs w:val="24"/>
        </w:rPr>
        <w:t>Jodrell</w:t>
      </w:r>
      <w:proofErr w:type="spellEnd"/>
      <w:r>
        <w:rPr>
          <w:rFonts w:ascii="Arial" w:hAnsi="Arial" w:cs="Arial"/>
          <w:b/>
          <w:sz w:val="24"/>
          <w:szCs w:val="24"/>
        </w:rPr>
        <w:t xml:space="preserve"> Bank</w:t>
      </w:r>
    </w:p>
    <w:p w:rsidR="004C51A7" w:rsidRDefault="0013607D" w:rsidP="0013607D">
      <w:pPr>
        <w:rPr>
          <w:rFonts w:ascii="Arial" w:hAnsi="Arial" w:cs="Arial"/>
          <w:sz w:val="24"/>
          <w:szCs w:val="24"/>
        </w:rPr>
      </w:pPr>
      <w:r>
        <w:rPr>
          <w:rFonts w:ascii="Arial" w:hAnsi="Arial" w:cs="Arial"/>
          <w:sz w:val="24"/>
          <w:szCs w:val="24"/>
        </w:rPr>
        <w:t xml:space="preserve"> This telescope, which has been operating since 1957, is one of the biggest and most powerful radio telescopes in the world</w:t>
      </w:r>
      <w:proofErr w:type="gramStart"/>
      <w:r>
        <w:rPr>
          <w:rFonts w:ascii="Arial" w:hAnsi="Arial" w:cs="Arial"/>
          <w:sz w:val="24"/>
          <w:szCs w:val="24"/>
        </w:rPr>
        <w:t>..</w:t>
      </w:r>
      <w:proofErr w:type="gramEnd"/>
      <w:r>
        <w:rPr>
          <w:rFonts w:ascii="Arial" w:hAnsi="Arial" w:cs="Arial"/>
          <w:sz w:val="24"/>
          <w:szCs w:val="24"/>
        </w:rPr>
        <w:t xml:space="preserve"> Radio waves, from a radio source out in space, are focussed by the large, </w:t>
      </w:r>
      <w:proofErr w:type="spellStart"/>
      <w:r>
        <w:rPr>
          <w:rFonts w:ascii="Arial" w:hAnsi="Arial" w:cs="Arial"/>
          <w:sz w:val="24"/>
          <w:szCs w:val="24"/>
        </w:rPr>
        <w:t>parabaloid</w:t>
      </w:r>
      <w:proofErr w:type="spellEnd"/>
      <w:r>
        <w:rPr>
          <w:rFonts w:ascii="Arial" w:hAnsi="Arial" w:cs="Arial"/>
          <w:sz w:val="24"/>
          <w:szCs w:val="24"/>
        </w:rPr>
        <w:t xml:space="preserve">, bowl (diameter 76.2 m). An aerial placed at the bowl’s </w:t>
      </w:r>
      <w:proofErr w:type="gramStart"/>
      <w:r>
        <w:rPr>
          <w:rFonts w:ascii="Arial" w:hAnsi="Arial" w:cs="Arial"/>
          <w:sz w:val="24"/>
          <w:szCs w:val="24"/>
        </w:rPr>
        <w:t>focus</w:t>
      </w:r>
      <w:proofErr w:type="gramEnd"/>
      <w:r>
        <w:rPr>
          <w:rFonts w:ascii="Arial" w:hAnsi="Arial" w:cs="Arial"/>
          <w:sz w:val="24"/>
          <w:szCs w:val="24"/>
        </w:rPr>
        <w:t>, picks up the signal and sends it to a sensitive radio receiver.</w:t>
      </w:r>
    </w:p>
    <w:p w:rsidR="0068744B" w:rsidRDefault="0068744B" w:rsidP="0013607D">
      <w:pPr>
        <w:rPr>
          <w:rFonts w:ascii="Arial" w:hAnsi="Arial" w:cs="Arial"/>
          <w:sz w:val="24"/>
          <w:szCs w:val="24"/>
        </w:rPr>
      </w:pPr>
    </w:p>
    <w:p w:rsidR="0013607D" w:rsidRPr="00B760D8" w:rsidRDefault="0013607D" w:rsidP="0013607D">
      <w:pPr>
        <w:rPr>
          <w:rFonts w:ascii="Arial" w:hAnsi="Arial" w:cs="Arial"/>
          <w:b/>
          <w:sz w:val="24"/>
          <w:szCs w:val="24"/>
        </w:rPr>
      </w:pPr>
      <w:r>
        <w:rPr>
          <w:rFonts w:ascii="Arial" w:hAnsi="Arial" w:cs="Arial"/>
          <w:b/>
          <w:sz w:val="24"/>
          <w:szCs w:val="24"/>
        </w:rPr>
        <w:t xml:space="preserve">The Hubble Space Telescope </w:t>
      </w:r>
    </w:p>
    <w:p w:rsidR="003B318B" w:rsidRDefault="0013607D" w:rsidP="0013607D">
      <w:pPr>
        <w:rPr>
          <w:rFonts w:ascii="Arial" w:hAnsi="Arial" w:cs="Arial"/>
          <w:sz w:val="24"/>
          <w:szCs w:val="24"/>
        </w:rPr>
      </w:pPr>
      <w:r>
        <w:rPr>
          <w:rFonts w:ascii="Arial" w:hAnsi="Arial" w:cs="Arial"/>
          <w:sz w:val="24"/>
          <w:szCs w:val="24"/>
        </w:rPr>
        <w:t xml:space="preserve"> This is a large, space-based, observatory, launched in 1990. </w:t>
      </w:r>
      <w:r w:rsidR="003B318B">
        <w:rPr>
          <w:rFonts w:ascii="Arial" w:hAnsi="Arial" w:cs="Arial"/>
          <w:sz w:val="24"/>
          <w:szCs w:val="24"/>
        </w:rPr>
        <w:t xml:space="preserve">It is in orbit 340 miles above Earth, travelling at 17,000 mph and completing one orbit every 95 minutes. </w:t>
      </w:r>
      <w:r>
        <w:rPr>
          <w:rFonts w:ascii="Arial" w:hAnsi="Arial" w:cs="Arial"/>
          <w:sz w:val="24"/>
          <w:szCs w:val="24"/>
        </w:rPr>
        <w:t xml:space="preserve">It has been used to observe the planets in our solar system, but also the furthest reaches of the observable universe. </w:t>
      </w:r>
      <w:r w:rsidR="003B318B">
        <w:rPr>
          <w:rFonts w:ascii="Arial" w:hAnsi="Arial" w:cs="Arial"/>
          <w:sz w:val="24"/>
          <w:szCs w:val="24"/>
        </w:rPr>
        <w:t>The furthest it has made is about 13.4 billion light years away. Since it has been launched, ageing parts have been replaced or upgraded. It has made over 1.5 million observations</w:t>
      </w:r>
      <w:r w:rsidR="0068744B">
        <w:rPr>
          <w:rFonts w:ascii="Arial" w:hAnsi="Arial" w:cs="Arial"/>
          <w:sz w:val="24"/>
          <w:szCs w:val="24"/>
        </w:rPr>
        <w:t xml:space="preserve"> using a camera able to take images</w:t>
      </w:r>
      <w:r w:rsidR="003B318B">
        <w:rPr>
          <w:rFonts w:ascii="Arial" w:hAnsi="Arial" w:cs="Arial"/>
          <w:sz w:val="24"/>
          <w:szCs w:val="24"/>
        </w:rPr>
        <w:t xml:space="preserve"> in the range from UV to the near IR</w:t>
      </w:r>
      <w:r w:rsidR="0068744B">
        <w:rPr>
          <w:rFonts w:ascii="Arial" w:hAnsi="Arial" w:cs="Arial"/>
          <w:sz w:val="24"/>
          <w:szCs w:val="24"/>
        </w:rPr>
        <w:t>.</w:t>
      </w:r>
    </w:p>
    <w:p w:rsidR="0068744B" w:rsidRDefault="0068744B" w:rsidP="0013607D">
      <w:pPr>
        <w:rPr>
          <w:rFonts w:ascii="Arial" w:hAnsi="Arial" w:cs="Arial"/>
          <w:sz w:val="24"/>
          <w:szCs w:val="24"/>
        </w:rPr>
      </w:pPr>
    </w:p>
    <w:p w:rsidR="003B318B" w:rsidRPr="00B760D8" w:rsidRDefault="003B318B" w:rsidP="003B318B">
      <w:pPr>
        <w:rPr>
          <w:rFonts w:ascii="Arial" w:hAnsi="Arial" w:cs="Arial"/>
          <w:b/>
          <w:sz w:val="24"/>
          <w:szCs w:val="24"/>
        </w:rPr>
      </w:pPr>
      <w:r>
        <w:rPr>
          <w:rFonts w:ascii="Arial" w:hAnsi="Arial" w:cs="Arial"/>
          <w:sz w:val="24"/>
          <w:szCs w:val="24"/>
        </w:rPr>
        <w:t>.</w:t>
      </w:r>
      <w:r>
        <w:rPr>
          <w:rFonts w:ascii="Arial" w:hAnsi="Arial" w:cs="Arial"/>
          <w:b/>
          <w:sz w:val="24"/>
          <w:szCs w:val="24"/>
        </w:rPr>
        <w:t>The Chandra X-Ray Telescope</w:t>
      </w:r>
    </w:p>
    <w:p w:rsidR="0013607D" w:rsidRDefault="003B318B" w:rsidP="003B318B">
      <w:pPr>
        <w:rPr>
          <w:rFonts w:ascii="Arial" w:hAnsi="Arial" w:cs="Arial"/>
          <w:sz w:val="24"/>
          <w:szCs w:val="24"/>
        </w:rPr>
      </w:pPr>
      <w:r>
        <w:rPr>
          <w:rFonts w:ascii="Arial" w:hAnsi="Arial" w:cs="Arial"/>
          <w:sz w:val="24"/>
          <w:szCs w:val="24"/>
        </w:rPr>
        <w:t>This telescope was launched in 1999 and is the world’s most powerful X-ray telescope. It is in orbit around the earth, about 2oo times higher than Hubble</w:t>
      </w:r>
      <w:r w:rsidR="0068744B">
        <w:rPr>
          <w:rFonts w:ascii="Arial" w:hAnsi="Arial" w:cs="Arial"/>
          <w:sz w:val="24"/>
          <w:szCs w:val="24"/>
        </w:rPr>
        <w:t>. The incoming X-rays are focussed by 4 pairs of mirrors and the images are captured by a suitable camera. On-board scientific instruments are able to provide information about the X-ray energy.</w:t>
      </w:r>
    </w:p>
    <w:p w:rsidR="0068744B" w:rsidRDefault="0068744B" w:rsidP="003B318B">
      <w:pPr>
        <w:rPr>
          <w:rFonts w:ascii="Arial" w:hAnsi="Arial" w:cs="Arial"/>
          <w:sz w:val="24"/>
          <w:szCs w:val="24"/>
        </w:rPr>
      </w:pPr>
    </w:p>
    <w:p w:rsidR="00EB4D6B" w:rsidRDefault="00EB4D6B" w:rsidP="0068744B">
      <w:pPr>
        <w:rPr>
          <w:rFonts w:ascii="Arial" w:hAnsi="Arial" w:cs="Arial"/>
          <w:b/>
          <w:sz w:val="24"/>
          <w:szCs w:val="24"/>
        </w:rPr>
      </w:pPr>
    </w:p>
    <w:p w:rsidR="0068744B" w:rsidRPr="00B760D8" w:rsidRDefault="0068744B" w:rsidP="0068744B">
      <w:pPr>
        <w:rPr>
          <w:rFonts w:ascii="Arial" w:hAnsi="Arial" w:cs="Arial"/>
          <w:b/>
          <w:sz w:val="24"/>
          <w:szCs w:val="24"/>
        </w:rPr>
      </w:pPr>
      <w:r>
        <w:rPr>
          <w:rFonts w:ascii="Arial" w:hAnsi="Arial" w:cs="Arial"/>
          <w:b/>
          <w:sz w:val="24"/>
          <w:szCs w:val="24"/>
        </w:rPr>
        <w:lastRenderedPageBreak/>
        <w:t>The James Webb Telescope/ Space Observatory</w:t>
      </w:r>
    </w:p>
    <w:p w:rsidR="0068744B" w:rsidRDefault="0068744B" w:rsidP="0068744B">
      <w:pPr>
        <w:rPr>
          <w:rFonts w:ascii="Arial" w:hAnsi="Arial" w:cs="Arial"/>
          <w:sz w:val="24"/>
          <w:szCs w:val="24"/>
        </w:rPr>
      </w:pPr>
      <w:r>
        <w:rPr>
          <w:rFonts w:ascii="Arial" w:hAnsi="Arial" w:cs="Arial"/>
          <w:sz w:val="24"/>
          <w:szCs w:val="24"/>
        </w:rPr>
        <w:t>This telescope was launched in December 2021 and arrived at its destination on 24</w:t>
      </w:r>
      <w:r w:rsidRPr="0068744B">
        <w:rPr>
          <w:rFonts w:ascii="Arial" w:hAnsi="Arial" w:cs="Arial"/>
          <w:sz w:val="24"/>
          <w:szCs w:val="24"/>
          <w:vertAlign w:val="superscript"/>
        </w:rPr>
        <w:t>th</w:t>
      </w:r>
      <w:r>
        <w:rPr>
          <w:rFonts w:ascii="Arial" w:hAnsi="Arial" w:cs="Arial"/>
          <w:sz w:val="24"/>
          <w:szCs w:val="24"/>
        </w:rPr>
        <w:t xml:space="preserve"> January 2022 at the </w:t>
      </w:r>
      <w:proofErr w:type="spellStart"/>
      <w:r>
        <w:rPr>
          <w:rFonts w:ascii="Arial" w:hAnsi="Arial" w:cs="Arial"/>
          <w:sz w:val="24"/>
          <w:szCs w:val="24"/>
        </w:rPr>
        <w:t>Langrangian</w:t>
      </w:r>
      <w:proofErr w:type="spellEnd"/>
      <w:r>
        <w:rPr>
          <w:rFonts w:ascii="Arial" w:hAnsi="Arial" w:cs="Arial"/>
          <w:sz w:val="24"/>
          <w:szCs w:val="24"/>
        </w:rPr>
        <w:t xml:space="preserve"> Point 2 (L2), This is between the Earth and the Sun, almost 1 million miles from Earth, and is a point of gravitational stability. The telescope is intended to help with the study </w:t>
      </w:r>
      <w:r w:rsidR="00623F4B">
        <w:rPr>
          <w:rFonts w:ascii="Arial" w:hAnsi="Arial" w:cs="Arial"/>
          <w:sz w:val="24"/>
          <w:szCs w:val="24"/>
        </w:rPr>
        <w:t xml:space="preserve">of </w:t>
      </w:r>
      <w:proofErr w:type="spellStart"/>
      <w:r>
        <w:rPr>
          <w:rFonts w:ascii="Arial" w:hAnsi="Arial" w:cs="Arial"/>
          <w:sz w:val="24"/>
          <w:szCs w:val="24"/>
        </w:rPr>
        <w:t>exo</w:t>
      </w:r>
      <w:proofErr w:type="spellEnd"/>
      <w:r>
        <w:rPr>
          <w:rFonts w:ascii="Arial" w:hAnsi="Arial" w:cs="Arial"/>
          <w:sz w:val="24"/>
          <w:szCs w:val="24"/>
        </w:rPr>
        <w:t>-</w:t>
      </w:r>
      <w:r w:rsidR="00623F4B">
        <w:rPr>
          <w:rFonts w:ascii="Arial" w:hAnsi="Arial" w:cs="Arial"/>
          <w:sz w:val="24"/>
          <w:szCs w:val="24"/>
        </w:rPr>
        <w:t>planets, star formation and dark matter, as well as the solar system. It is designed to make observations in the IR region of the spectrum, enabling it to “see through” clouds of dust.</w:t>
      </w:r>
    </w:p>
    <w:p w:rsidR="00623F4B" w:rsidRDefault="00623F4B" w:rsidP="0068744B">
      <w:pPr>
        <w:rPr>
          <w:rFonts w:ascii="Arial" w:hAnsi="Arial" w:cs="Arial"/>
          <w:sz w:val="24"/>
          <w:szCs w:val="24"/>
        </w:rPr>
      </w:pPr>
      <w:r>
        <w:rPr>
          <w:rFonts w:ascii="Arial" w:hAnsi="Arial" w:cs="Arial"/>
          <w:sz w:val="24"/>
          <w:szCs w:val="24"/>
        </w:rPr>
        <w:t>On 28</w:t>
      </w:r>
      <w:r w:rsidRPr="00623F4B">
        <w:rPr>
          <w:rFonts w:ascii="Arial" w:hAnsi="Arial" w:cs="Arial"/>
          <w:sz w:val="24"/>
          <w:szCs w:val="24"/>
          <w:vertAlign w:val="superscript"/>
        </w:rPr>
        <w:t>th</w:t>
      </w:r>
      <w:r>
        <w:rPr>
          <w:rFonts w:ascii="Arial" w:hAnsi="Arial" w:cs="Arial"/>
          <w:sz w:val="24"/>
          <w:szCs w:val="24"/>
        </w:rPr>
        <w:t xml:space="preserve"> January, NASA began switching on the main instruments on board in preparation for taking images of a particular “target” star and which will be used to align the 18-segment mirror. This process is expected to take months. The target star is HD84406 in the </w:t>
      </w:r>
      <w:proofErr w:type="spellStart"/>
      <w:r>
        <w:rPr>
          <w:rFonts w:ascii="Arial" w:hAnsi="Arial" w:cs="Arial"/>
          <w:sz w:val="24"/>
          <w:szCs w:val="24"/>
        </w:rPr>
        <w:t>Ursa</w:t>
      </w:r>
      <w:proofErr w:type="spellEnd"/>
      <w:r>
        <w:rPr>
          <w:rFonts w:ascii="Arial" w:hAnsi="Arial" w:cs="Arial"/>
          <w:sz w:val="24"/>
          <w:szCs w:val="24"/>
        </w:rPr>
        <w:t xml:space="preserve"> Major constellation.</w:t>
      </w:r>
    </w:p>
    <w:p w:rsidR="00656243" w:rsidRDefault="00656243" w:rsidP="0068744B">
      <w:pPr>
        <w:rPr>
          <w:rFonts w:ascii="Arial" w:hAnsi="Arial" w:cs="Arial"/>
          <w:sz w:val="24"/>
          <w:szCs w:val="24"/>
        </w:rPr>
      </w:pPr>
    </w:p>
    <w:p w:rsidR="00656243" w:rsidRPr="00656243" w:rsidRDefault="00656243" w:rsidP="00656243">
      <w:pPr>
        <w:rPr>
          <w:rFonts w:ascii="Arial" w:hAnsi="Arial" w:cs="Arial"/>
          <w:sz w:val="24"/>
          <w:szCs w:val="24"/>
        </w:rPr>
      </w:pPr>
      <w:r w:rsidRPr="00656243">
        <w:rPr>
          <w:rFonts w:ascii="Arial" w:hAnsi="Arial" w:cs="Arial"/>
          <w:b/>
          <w:bCs/>
          <w:sz w:val="24"/>
          <w:szCs w:val="24"/>
        </w:rPr>
        <w:t xml:space="preserve">Solar and </w:t>
      </w:r>
      <w:proofErr w:type="spellStart"/>
      <w:r w:rsidRPr="00656243">
        <w:rPr>
          <w:rFonts w:ascii="Arial" w:hAnsi="Arial" w:cs="Arial"/>
          <w:b/>
          <w:bCs/>
          <w:sz w:val="24"/>
          <w:szCs w:val="24"/>
        </w:rPr>
        <w:t>Heliospheric</w:t>
      </w:r>
      <w:proofErr w:type="spellEnd"/>
      <w:r w:rsidRPr="00656243">
        <w:rPr>
          <w:rFonts w:ascii="Arial" w:hAnsi="Arial" w:cs="Arial"/>
          <w:b/>
          <w:bCs/>
          <w:sz w:val="24"/>
          <w:szCs w:val="24"/>
        </w:rPr>
        <w:t xml:space="preserve"> Observatory (SOHO)</w:t>
      </w:r>
      <w:r w:rsidRPr="00656243">
        <w:rPr>
          <w:rFonts w:ascii="Arial" w:hAnsi="Arial" w:cs="Arial"/>
          <w:sz w:val="24"/>
          <w:szCs w:val="24"/>
        </w:rPr>
        <w:t xml:space="preserve"> </w:t>
      </w:r>
    </w:p>
    <w:p w:rsidR="00656243" w:rsidRDefault="00656243" w:rsidP="0068744B">
      <w:pPr>
        <w:rPr>
          <w:rFonts w:ascii="Arial" w:hAnsi="Arial" w:cs="Arial"/>
          <w:sz w:val="24"/>
          <w:szCs w:val="24"/>
        </w:rPr>
      </w:pPr>
      <w:r>
        <w:rPr>
          <w:rFonts w:ascii="Arial" w:hAnsi="Arial" w:cs="Arial"/>
          <w:sz w:val="24"/>
          <w:szCs w:val="24"/>
        </w:rPr>
        <w:t>This has been in operation for 25 years and has spent that time studying the sun.</w:t>
      </w:r>
    </w:p>
    <w:p w:rsidR="00656243" w:rsidRDefault="00656243" w:rsidP="0068744B">
      <w:pPr>
        <w:rPr>
          <w:rFonts w:ascii="Arial" w:hAnsi="Arial" w:cs="Arial"/>
          <w:sz w:val="24"/>
          <w:szCs w:val="24"/>
        </w:rPr>
      </w:pPr>
    </w:p>
    <w:p w:rsidR="00656243" w:rsidRDefault="00656243" w:rsidP="0068744B">
      <w:pPr>
        <w:rPr>
          <w:rFonts w:ascii="Arial" w:hAnsi="Arial" w:cs="Arial"/>
          <w:b/>
          <w:sz w:val="24"/>
          <w:szCs w:val="24"/>
        </w:rPr>
      </w:pPr>
      <w:r>
        <w:rPr>
          <w:rFonts w:ascii="Arial" w:hAnsi="Arial" w:cs="Arial"/>
          <w:b/>
          <w:sz w:val="24"/>
          <w:szCs w:val="24"/>
        </w:rPr>
        <w:t>The “</w:t>
      </w:r>
      <w:r w:rsidRPr="00656243">
        <w:rPr>
          <w:rFonts w:ascii="Arial" w:hAnsi="Arial" w:cs="Arial"/>
          <w:b/>
          <w:sz w:val="24"/>
          <w:szCs w:val="24"/>
        </w:rPr>
        <w:t>Very Large Array</w:t>
      </w:r>
      <w:r>
        <w:rPr>
          <w:rFonts w:ascii="Arial" w:hAnsi="Arial" w:cs="Arial"/>
          <w:b/>
          <w:sz w:val="24"/>
          <w:szCs w:val="24"/>
        </w:rPr>
        <w:t>” Radio astronomy Observatory</w:t>
      </w:r>
    </w:p>
    <w:p w:rsidR="00656243" w:rsidRDefault="00656243" w:rsidP="0068744B">
      <w:pPr>
        <w:rPr>
          <w:rFonts w:ascii="Arial" w:hAnsi="Arial" w:cs="Arial"/>
          <w:sz w:val="24"/>
          <w:szCs w:val="24"/>
        </w:rPr>
      </w:pPr>
      <w:r>
        <w:rPr>
          <w:rFonts w:ascii="Arial" w:hAnsi="Arial" w:cs="Arial"/>
          <w:sz w:val="24"/>
          <w:szCs w:val="24"/>
        </w:rPr>
        <w:t>This is located in central New Mexico. There are 28 antennae (dishes), with 27 working at any one time, and one spare. It is many miles across.</w:t>
      </w:r>
    </w:p>
    <w:p w:rsidR="00104BBE" w:rsidRDefault="00104BBE" w:rsidP="0068744B">
      <w:pPr>
        <w:rPr>
          <w:rFonts w:ascii="Arial" w:hAnsi="Arial" w:cs="Arial"/>
          <w:sz w:val="24"/>
          <w:szCs w:val="24"/>
        </w:rPr>
      </w:pPr>
    </w:p>
    <w:p w:rsidR="00104BBE" w:rsidRDefault="00104BBE" w:rsidP="0068744B">
      <w:pPr>
        <w:rPr>
          <w:rFonts w:ascii="Arial" w:hAnsi="Arial" w:cs="Arial"/>
          <w:b/>
          <w:sz w:val="24"/>
          <w:szCs w:val="24"/>
        </w:rPr>
      </w:pPr>
      <w:r w:rsidRPr="00104BBE">
        <w:rPr>
          <w:rFonts w:ascii="Arial" w:hAnsi="Arial" w:cs="Arial"/>
          <w:b/>
          <w:sz w:val="24"/>
          <w:szCs w:val="24"/>
        </w:rPr>
        <w:t>LIGO: Laser Interferometer Gravitational Observatory</w:t>
      </w:r>
    </w:p>
    <w:p w:rsidR="002504CB" w:rsidRDefault="002504CB" w:rsidP="0068744B">
      <w:pPr>
        <w:rPr>
          <w:rFonts w:ascii="Arial" w:hAnsi="Arial" w:cs="Arial"/>
          <w:color w:val="202124"/>
          <w:sz w:val="24"/>
          <w:szCs w:val="24"/>
          <w:shd w:val="clear" w:color="auto" w:fill="FFFFFF"/>
        </w:rPr>
      </w:pPr>
      <w:r w:rsidRPr="002504CB">
        <w:rPr>
          <w:rFonts w:ascii="Arial" w:hAnsi="Arial" w:cs="Arial"/>
          <w:color w:val="202124"/>
          <w:sz w:val="24"/>
          <w:szCs w:val="24"/>
          <w:shd w:val="clear" w:color="auto" w:fill="FFFFFF"/>
        </w:rPr>
        <w:t>LIGO operates </w:t>
      </w:r>
      <w:r w:rsidRPr="002504CB">
        <w:rPr>
          <w:rFonts w:ascii="Arial" w:hAnsi="Arial" w:cs="Arial"/>
          <w:bCs/>
          <w:color w:val="202124"/>
          <w:sz w:val="24"/>
          <w:szCs w:val="24"/>
          <w:shd w:val="clear" w:color="auto" w:fill="FFFFFF"/>
        </w:rPr>
        <w:t>two gravitational</w:t>
      </w:r>
      <w:r w:rsidRPr="002504CB">
        <w:rPr>
          <w:rFonts w:ascii="Arial" w:hAnsi="Arial" w:cs="Arial"/>
          <w:color w:val="202124"/>
          <w:sz w:val="24"/>
          <w:szCs w:val="24"/>
          <w:shd w:val="clear" w:color="auto" w:fill="FFFFFF"/>
        </w:rPr>
        <w:t> wave observatories in unison: the LIGO Livingston Observatory in Livingston, Louisiana, and the LIGO Hanford Observatory, located near Richland, Washington.</w:t>
      </w:r>
    </w:p>
    <w:p w:rsidR="002504CB" w:rsidRPr="002504CB" w:rsidRDefault="002504CB" w:rsidP="0068744B">
      <w:pPr>
        <w:rPr>
          <w:rFonts w:ascii="Arial" w:hAnsi="Arial" w:cs="Arial"/>
          <w:sz w:val="24"/>
          <w:szCs w:val="24"/>
        </w:rPr>
      </w:pPr>
      <w:r w:rsidRPr="002504CB">
        <w:rPr>
          <w:rFonts w:ascii="Arial" w:hAnsi="Arial" w:cs="Arial"/>
          <w:color w:val="1A1A1A"/>
          <w:sz w:val="24"/>
          <w:szCs w:val="24"/>
          <w:shd w:val="clear" w:color="auto" w:fill="FFFFFF"/>
        </w:rPr>
        <w:t>Each installation of LIGO is an underground L-shaped </w:t>
      </w:r>
      <w:hyperlink r:id="rId8" w:history="1">
        <w:r w:rsidRPr="002504CB">
          <w:rPr>
            <w:rStyle w:val="Hyperlink"/>
            <w:rFonts w:ascii="Arial" w:hAnsi="Arial" w:cs="Arial"/>
            <w:color w:val="auto"/>
            <w:sz w:val="24"/>
            <w:szCs w:val="24"/>
            <w:u w:val="none"/>
            <w:shd w:val="clear" w:color="auto" w:fill="FFFFFF"/>
          </w:rPr>
          <w:t>laser</w:t>
        </w:r>
      </w:hyperlink>
      <w:r w:rsidRPr="002504CB">
        <w:rPr>
          <w:rFonts w:ascii="Arial" w:hAnsi="Arial" w:cs="Arial"/>
          <w:color w:val="1A1A1A"/>
          <w:sz w:val="24"/>
          <w:szCs w:val="24"/>
          <w:shd w:val="clear" w:color="auto" w:fill="FFFFFF"/>
        </w:rPr>
        <w:t> interfero</w:t>
      </w:r>
      <w:r w:rsidR="00066CF7">
        <w:rPr>
          <w:rFonts w:ascii="Arial" w:hAnsi="Arial" w:cs="Arial"/>
          <w:color w:val="1A1A1A"/>
          <w:sz w:val="24"/>
          <w:szCs w:val="24"/>
          <w:shd w:val="clear" w:color="auto" w:fill="FFFFFF"/>
        </w:rPr>
        <w:t>meter with arms 4 km</w:t>
      </w:r>
      <w:r w:rsidRPr="002504CB">
        <w:rPr>
          <w:rFonts w:ascii="Arial" w:hAnsi="Arial" w:cs="Arial"/>
          <w:color w:val="1A1A1A"/>
          <w:sz w:val="24"/>
          <w:szCs w:val="24"/>
          <w:shd w:val="clear" w:color="auto" w:fill="FFFFFF"/>
        </w:rPr>
        <w:t xml:space="preserve"> long. Each arm of the interferometer is </w:t>
      </w:r>
      <w:proofErr w:type="gramStart"/>
      <w:r w:rsidRPr="002504CB">
        <w:rPr>
          <w:rFonts w:ascii="Arial" w:hAnsi="Arial" w:cs="Arial"/>
          <w:color w:val="1A1A1A"/>
          <w:sz w:val="24"/>
          <w:szCs w:val="24"/>
          <w:shd w:val="clear" w:color="auto" w:fill="FFFFFF"/>
        </w:rPr>
        <w:t>inside an e</w:t>
      </w:r>
      <w:r w:rsidR="00066CF7">
        <w:rPr>
          <w:rFonts w:ascii="Arial" w:hAnsi="Arial" w:cs="Arial"/>
          <w:color w:val="1A1A1A"/>
          <w:sz w:val="24"/>
          <w:szCs w:val="24"/>
          <w:shd w:val="clear" w:color="auto" w:fill="FFFFFF"/>
        </w:rPr>
        <w:t>vacuated pipe 1.3 metres</w:t>
      </w:r>
      <w:proofErr w:type="gramEnd"/>
      <w:r w:rsidRPr="002504CB">
        <w:rPr>
          <w:rFonts w:ascii="Arial" w:hAnsi="Arial" w:cs="Arial"/>
          <w:color w:val="1A1A1A"/>
          <w:sz w:val="24"/>
          <w:szCs w:val="24"/>
          <w:shd w:val="clear" w:color="auto" w:fill="FFFFFF"/>
        </w:rPr>
        <w:t xml:space="preserve"> in diameter.</w:t>
      </w:r>
    </w:p>
    <w:p w:rsidR="00104BBE" w:rsidRDefault="00104BBE" w:rsidP="0068744B">
      <w:pPr>
        <w:rPr>
          <w:rFonts w:ascii="Arial" w:hAnsi="Arial" w:cs="Arial"/>
          <w:sz w:val="24"/>
          <w:szCs w:val="24"/>
        </w:rPr>
      </w:pPr>
      <w:r w:rsidRPr="00104BBE">
        <w:rPr>
          <w:rFonts w:ascii="Arial" w:hAnsi="Arial" w:cs="Arial"/>
          <w:sz w:val="24"/>
          <w:szCs w:val="24"/>
        </w:rPr>
        <w:t>In</w:t>
      </w:r>
      <w:r>
        <w:rPr>
          <w:rFonts w:ascii="Arial" w:hAnsi="Arial" w:cs="Arial"/>
          <w:sz w:val="24"/>
          <w:szCs w:val="24"/>
        </w:rPr>
        <w:t xml:space="preserve"> September 2015, LIGO received the first confirmed gravitational wave signals, from the coalescing of two black holes that were previously in mutual orbit. This provided evidence for the last major unconfirmed prediction of </w:t>
      </w:r>
      <w:proofErr w:type="spellStart"/>
      <w:r>
        <w:rPr>
          <w:rFonts w:ascii="Arial" w:hAnsi="Arial" w:cs="Arial"/>
          <w:sz w:val="24"/>
          <w:szCs w:val="24"/>
        </w:rPr>
        <w:t>Einstein</w:t>
      </w:r>
      <w:proofErr w:type="gramStart"/>
      <w:r>
        <w:rPr>
          <w:rFonts w:ascii="Arial" w:hAnsi="Arial" w:cs="Arial"/>
          <w:sz w:val="24"/>
          <w:szCs w:val="24"/>
        </w:rPr>
        <w:t>;s</w:t>
      </w:r>
      <w:proofErr w:type="spellEnd"/>
      <w:proofErr w:type="gramEnd"/>
      <w:r>
        <w:rPr>
          <w:rFonts w:ascii="Arial" w:hAnsi="Arial" w:cs="Arial"/>
          <w:sz w:val="24"/>
          <w:szCs w:val="24"/>
        </w:rPr>
        <w:t xml:space="preserve"> General Theory of Relativity.</w:t>
      </w:r>
    </w:p>
    <w:p w:rsidR="00104BBE" w:rsidRDefault="00104BBE" w:rsidP="0068744B">
      <w:pPr>
        <w:rPr>
          <w:rFonts w:ascii="Arial" w:hAnsi="Arial" w:cs="Arial"/>
          <w:sz w:val="24"/>
          <w:szCs w:val="24"/>
        </w:rPr>
      </w:pPr>
    </w:p>
    <w:p w:rsidR="002504CB" w:rsidRDefault="002504CB" w:rsidP="0068744B">
      <w:pPr>
        <w:rPr>
          <w:rFonts w:ascii="Arial" w:hAnsi="Arial" w:cs="Arial"/>
          <w:b/>
          <w:sz w:val="24"/>
          <w:szCs w:val="24"/>
        </w:rPr>
      </w:pPr>
    </w:p>
    <w:p w:rsidR="002504CB" w:rsidRDefault="002504CB" w:rsidP="0068744B">
      <w:pPr>
        <w:rPr>
          <w:rFonts w:ascii="Arial" w:hAnsi="Arial" w:cs="Arial"/>
          <w:b/>
          <w:sz w:val="24"/>
          <w:szCs w:val="24"/>
        </w:rPr>
      </w:pPr>
    </w:p>
    <w:p w:rsidR="00104BBE" w:rsidRDefault="00104BBE" w:rsidP="0068744B">
      <w:pPr>
        <w:rPr>
          <w:rFonts w:ascii="Arial" w:hAnsi="Arial" w:cs="Arial"/>
          <w:b/>
          <w:sz w:val="24"/>
          <w:szCs w:val="24"/>
        </w:rPr>
      </w:pPr>
      <w:proofErr w:type="spellStart"/>
      <w:r w:rsidRPr="00104BBE">
        <w:rPr>
          <w:rFonts w:ascii="Arial" w:hAnsi="Arial" w:cs="Arial"/>
          <w:b/>
          <w:sz w:val="24"/>
          <w:szCs w:val="24"/>
        </w:rPr>
        <w:lastRenderedPageBreak/>
        <w:t>Keele</w:t>
      </w:r>
      <w:proofErr w:type="spellEnd"/>
      <w:r w:rsidRPr="00104BBE">
        <w:rPr>
          <w:rFonts w:ascii="Arial" w:hAnsi="Arial" w:cs="Arial"/>
          <w:b/>
          <w:sz w:val="24"/>
          <w:szCs w:val="24"/>
        </w:rPr>
        <w:t xml:space="preserve"> Observatory</w:t>
      </w:r>
    </w:p>
    <w:p w:rsidR="00104BBE" w:rsidRDefault="00465183" w:rsidP="0068744B">
      <w:pPr>
        <w:rPr>
          <w:rFonts w:ascii="Arial" w:hAnsi="Arial" w:cs="Arial"/>
          <w:sz w:val="24"/>
          <w:szCs w:val="24"/>
        </w:rPr>
      </w:pPr>
      <w:r>
        <w:rPr>
          <w:rFonts w:ascii="Arial" w:hAnsi="Arial" w:cs="Arial"/>
          <w:sz w:val="24"/>
          <w:szCs w:val="24"/>
        </w:rPr>
        <w:t>When founded in the early 60s this was just a small dome sitting in a field with cows grazing around it. The main telescope, a 12 inch reflector, was originally made by Grubb of Dublin, in 1874, for Oxford University.</w:t>
      </w:r>
    </w:p>
    <w:p w:rsidR="00465183" w:rsidRDefault="00465183" w:rsidP="0068744B">
      <w:pPr>
        <w:rPr>
          <w:rFonts w:ascii="Arial" w:hAnsi="Arial" w:cs="Arial"/>
          <w:sz w:val="24"/>
          <w:szCs w:val="24"/>
        </w:rPr>
      </w:pPr>
      <w:r>
        <w:rPr>
          <w:rFonts w:ascii="Arial" w:hAnsi="Arial" w:cs="Arial"/>
          <w:sz w:val="24"/>
          <w:szCs w:val="24"/>
        </w:rPr>
        <w:t>Expansion and additions have now provided more space for more modern telescopes but the Grubb still remains and is still used to look at the planets and the moon.</w:t>
      </w:r>
    </w:p>
    <w:p w:rsidR="00465183" w:rsidRDefault="00465183" w:rsidP="0068744B">
      <w:pPr>
        <w:rPr>
          <w:rFonts w:ascii="Arial" w:hAnsi="Arial" w:cs="Arial"/>
          <w:sz w:val="24"/>
          <w:szCs w:val="24"/>
        </w:rPr>
      </w:pPr>
      <w:r>
        <w:rPr>
          <w:rFonts w:ascii="Arial" w:hAnsi="Arial" w:cs="Arial"/>
          <w:sz w:val="24"/>
          <w:szCs w:val="24"/>
        </w:rPr>
        <w:t>One of the telescopes is a small solar telescope purchased in 2002.</w:t>
      </w:r>
    </w:p>
    <w:p w:rsidR="00465183" w:rsidRDefault="00465183" w:rsidP="0068744B">
      <w:pPr>
        <w:rPr>
          <w:rFonts w:ascii="Arial" w:hAnsi="Arial" w:cs="Arial"/>
          <w:sz w:val="24"/>
          <w:szCs w:val="24"/>
        </w:rPr>
      </w:pPr>
      <w:r>
        <w:rPr>
          <w:rFonts w:ascii="Arial" w:hAnsi="Arial" w:cs="Arial"/>
          <w:sz w:val="24"/>
          <w:szCs w:val="24"/>
        </w:rPr>
        <w:t>The observatory is open to the public every Tuesday evening from 22</w:t>
      </w:r>
      <w:r w:rsidRPr="00465183">
        <w:rPr>
          <w:rFonts w:ascii="Arial" w:hAnsi="Arial" w:cs="Arial"/>
          <w:sz w:val="24"/>
          <w:szCs w:val="24"/>
          <w:vertAlign w:val="superscript"/>
        </w:rPr>
        <w:t>nd</w:t>
      </w:r>
      <w:r>
        <w:rPr>
          <w:rFonts w:ascii="Arial" w:hAnsi="Arial" w:cs="Arial"/>
          <w:sz w:val="24"/>
          <w:szCs w:val="24"/>
        </w:rPr>
        <w:t xml:space="preserve"> February (2022) between the hours of 8 and 10pm. Group visits can also be arranged.</w:t>
      </w:r>
    </w:p>
    <w:p w:rsidR="00EB4D6B" w:rsidRDefault="00EB4D6B" w:rsidP="0068744B">
      <w:pPr>
        <w:rPr>
          <w:rFonts w:ascii="Arial" w:hAnsi="Arial" w:cs="Arial"/>
          <w:sz w:val="24"/>
          <w:szCs w:val="24"/>
        </w:rPr>
      </w:pPr>
      <w:r>
        <w:rPr>
          <w:rFonts w:ascii="Arial" w:hAnsi="Arial" w:cs="Arial"/>
          <w:sz w:val="24"/>
          <w:szCs w:val="24"/>
        </w:rPr>
        <w:t xml:space="preserve">To learn more about the </w:t>
      </w:r>
      <w:proofErr w:type="spellStart"/>
      <w:r>
        <w:rPr>
          <w:rFonts w:ascii="Arial" w:hAnsi="Arial" w:cs="Arial"/>
          <w:sz w:val="24"/>
          <w:szCs w:val="24"/>
        </w:rPr>
        <w:t>Keele</w:t>
      </w:r>
      <w:proofErr w:type="spellEnd"/>
      <w:r>
        <w:rPr>
          <w:rFonts w:ascii="Arial" w:hAnsi="Arial" w:cs="Arial"/>
          <w:sz w:val="24"/>
          <w:szCs w:val="24"/>
        </w:rPr>
        <w:t xml:space="preserve"> Observatory, go to:</w:t>
      </w:r>
    </w:p>
    <w:p w:rsidR="00656243" w:rsidRDefault="0023334D" w:rsidP="0068744B">
      <w:pPr>
        <w:rPr>
          <w:rFonts w:ascii="Arial" w:hAnsi="Arial" w:cs="Arial"/>
          <w:sz w:val="24"/>
          <w:szCs w:val="24"/>
        </w:rPr>
      </w:pPr>
      <w:hyperlink r:id="rId9" w:history="1">
        <w:r w:rsidR="00EB4D6B" w:rsidRPr="00BF2288">
          <w:rPr>
            <w:rStyle w:val="Hyperlink"/>
            <w:rFonts w:ascii="Arial" w:hAnsi="Arial" w:cs="Arial"/>
            <w:sz w:val="24"/>
            <w:szCs w:val="24"/>
          </w:rPr>
          <w:t>https://www.keele.ac.uk/observatory/</w:t>
        </w:r>
      </w:hyperlink>
    </w:p>
    <w:p w:rsidR="00EB4D6B" w:rsidRDefault="00EB4D6B" w:rsidP="0068744B">
      <w:pPr>
        <w:rPr>
          <w:rFonts w:ascii="Arial" w:hAnsi="Arial" w:cs="Arial"/>
          <w:sz w:val="24"/>
          <w:szCs w:val="24"/>
        </w:rPr>
      </w:pPr>
    </w:p>
    <w:p w:rsidR="00656243" w:rsidRPr="004C51A7" w:rsidRDefault="00656243" w:rsidP="0068744B">
      <w:pPr>
        <w:rPr>
          <w:rFonts w:ascii="Arial" w:hAnsi="Arial" w:cs="Arial"/>
          <w:sz w:val="24"/>
          <w:szCs w:val="24"/>
        </w:rPr>
      </w:pPr>
    </w:p>
    <w:sectPr w:rsidR="00656243" w:rsidRPr="004C51A7" w:rsidSect="00BB5B6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342" w:rsidRDefault="00110342" w:rsidP="0046161E">
      <w:pPr>
        <w:spacing w:after="0" w:line="240" w:lineRule="auto"/>
      </w:pPr>
      <w:r>
        <w:separator/>
      </w:r>
    </w:p>
  </w:endnote>
  <w:endnote w:type="continuationSeparator" w:id="0">
    <w:p w:rsidR="00110342" w:rsidRDefault="00110342" w:rsidP="00461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342" w:rsidRDefault="00110342" w:rsidP="0046161E">
      <w:pPr>
        <w:spacing w:after="0" w:line="240" w:lineRule="auto"/>
      </w:pPr>
      <w:r>
        <w:separator/>
      </w:r>
    </w:p>
  </w:footnote>
  <w:footnote w:type="continuationSeparator" w:id="0">
    <w:p w:rsidR="00110342" w:rsidRDefault="00110342" w:rsidP="004616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05B72"/>
    <w:multiLevelType w:val="hybridMultilevel"/>
    <w:tmpl w:val="066489B2"/>
    <w:lvl w:ilvl="0" w:tplc="9A7281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2F72FE"/>
    <w:multiLevelType w:val="hybridMultilevel"/>
    <w:tmpl w:val="7C1E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EA4243"/>
    <w:multiLevelType w:val="hybridMultilevel"/>
    <w:tmpl w:val="B4F6B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5051404"/>
    <w:multiLevelType w:val="hybridMultilevel"/>
    <w:tmpl w:val="26E21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444D90"/>
    <w:multiLevelType w:val="hybridMultilevel"/>
    <w:tmpl w:val="F2F43870"/>
    <w:lvl w:ilvl="0" w:tplc="39A6F5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98C4A0B"/>
    <w:multiLevelType w:val="hybridMultilevel"/>
    <w:tmpl w:val="10AE270C"/>
    <w:lvl w:ilvl="0" w:tplc="59AA69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4274">
      <o:colormenu v:ext="edit" strokecolor="red"/>
    </o:shapedefaults>
  </w:hdrShapeDefaults>
  <w:footnotePr>
    <w:footnote w:id="-1"/>
    <w:footnote w:id="0"/>
  </w:footnotePr>
  <w:endnotePr>
    <w:endnote w:id="-1"/>
    <w:endnote w:id="0"/>
  </w:endnotePr>
  <w:compat/>
  <w:rsids>
    <w:rsidRoot w:val="009A15CA"/>
    <w:rsid w:val="00007D76"/>
    <w:rsid w:val="0001186B"/>
    <w:rsid w:val="00022D59"/>
    <w:rsid w:val="000301FA"/>
    <w:rsid w:val="0003170A"/>
    <w:rsid w:val="00066CF7"/>
    <w:rsid w:val="000A04E8"/>
    <w:rsid w:val="000C3996"/>
    <w:rsid w:val="000D5885"/>
    <w:rsid w:val="000E4E79"/>
    <w:rsid w:val="001002C5"/>
    <w:rsid w:val="00104BBE"/>
    <w:rsid w:val="0010546A"/>
    <w:rsid w:val="00110342"/>
    <w:rsid w:val="00113C56"/>
    <w:rsid w:val="001163E0"/>
    <w:rsid w:val="00121AD0"/>
    <w:rsid w:val="0013607D"/>
    <w:rsid w:val="00152461"/>
    <w:rsid w:val="00162F05"/>
    <w:rsid w:val="0018680D"/>
    <w:rsid w:val="001949DD"/>
    <w:rsid w:val="001D1A48"/>
    <w:rsid w:val="001D543C"/>
    <w:rsid w:val="00203A38"/>
    <w:rsid w:val="0023334D"/>
    <w:rsid w:val="002504CB"/>
    <w:rsid w:val="002B6E5F"/>
    <w:rsid w:val="002C4AA0"/>
    <w:rsid w:val="002C558D"/>
    <w:rsid w:val="002D3AC3"/>
    <w:rsid w:val="002E48F5"/>
    <w:rsid w:val="002F3BB8"/>
    <w:rsid w:val="003036CE"/>
    <w:rsid w:val="00350045"/>
    <w:rsid w:val="00364E40"/>
    <w:rsid w:val="00367CF7"/>
    <w:rsid w:val="00395E41"/>
    <w:rsid w:val="003B318B"/>
    <w:rsid w:val="003E59F6"/>
    <w:rsid w:val="00434556"/>
    <w:rsid w:val="0046161E"/>
    <w:rsid w:val="004633DC"/>
    <w:rsid w:val="00463924"/>
    <w:rsid w:val="00465183"/>
    <w:rsid w:val="0047525D"/>
    <w:rsid w:val="004B1AF8"/>
    <w:rsid w:val="004C51A7"/>
    <w:rsid w:val="00506A7A"/>
    <w:rsid w:val="00515F02"/>
    <w:rsid w:val="00532402"/>
    <w:rsid w:val="005529FE"/>
    <w:rsid w:val="00567490"/>
    <w:rsid w:val="00573A4E"/>
    <w:rsid w:val="005877C6"/>
    <w:rsid w:val="005B6432"/>
    <w:rsid w:val="005D0926"/>
    <w:rsid w:val="005D2696"/>
    <w:rsid w:val="005F2617"/>
    <w:rsid w:val="0060281F"/>
    <w:rsid w:val="0060345A"/>
    <w:rsid w:val="00623F4B"/>
    <w:rsid w:val="00632011"/>
    <w:rsid w:val="00656243"/>
    <w:rsid w:val="0068744B"/>
    <w:rsid w:val="00697F1B"/>
    <w:rsid w:val="006B00D2"/>
    <w:rsid w:val="006B2D71"/>
    <w:rsid w:val="006D0394"/>
    <w:rsid w:val="006D6EC3"/>
    <w:rsid w:val="006E1842"/>
    <w:rsid w:val="00727594"/>
    <w:rsid w:val="00742E19"/>
    <w:rsid w:val="007458E8"/>
    <w:rsid w:val="00771575"/>
    <w:rsid w:val="0079431F"/>
    <w:rsid w:val="00797623"/>
    <w:rsid w:val="007A7BAD"/>
    <w:rsid w:val="007F37F9"/>
    <w:rsid w:val="008036E8"/>
    <w:rsid w:val="0080424B"/>
    <w:rsid w:val="008334C4"/>
    <w:rsid w:val="0084324C"/>
    <w:rsid w:val="008432A8"/>
    <w:rsid w:val="008462F1"/>
    <w:rsid w:val="00861F99"/>
    <w:rsid w:val="00887F7E"/>
    <w:rsid w:val="008D3D11"/>
    <w:rsid w:val="009933E6"/>
    <w:rsid w:val="00995810"/>
    <w:rsid w:val="009A15CA"/>
    <w:rsid w:val="009A3225"/>
    <w:rsid w:val="009A38A2"/>
    <w:rsid w:val="009E37DF"/>
    <w:rsid w:val="009F543F"/>
    <w:rsid w:val="00A2735C"/>
    <w:rsid w:val="00A410A6"/>
    <w:rsid w:val="00A63D72"/>
    <w:rsid w:val="00A87CDB"/>
    <w:rsid w:val="00A967BB"/>
    <w:rsid w:val="00AA41C3"/>
    <w:rsid w:val="00AA4C4A"/>
    <w:rsid w:val="00AB6100"/>
    <w:rsid w:val="00AE01F5"/>
    <w:rsid w:val="00B00E32"/>
    <w:rsid w:val="00B15F35"/>
    <w:rsid w:val="00B336AF"/>
    <w:rsid w:val="00B5607C"/>
    <w:rsid w:val="00B6130C"/>
    <w:rsid w:val="00B760D8"/>
    <w:rsid w:val="00B8519B"/>
    <w:rsid w:val="00B87978"/>
    <w:rsid w:val="00B87BB7"/>
    <w:rsid w:val="00BB50A7"/>
    <w:rsid w:val="00BB5B68"/>
    <w:rsid w:val="00BC4CE9"/>
    <w:rsid w:val="00BD2519"/>
    <w:rsid w:val="00BE1ABE"/>
    <w:rsid w:val="00BF38DD"/>
    <w:rsid w:val="00C07CBB"/>
    <w:rsid w:val="00C15D08"/>
    <w:rsid w:val="00C2305F"/>
    <w:rsid w:val="00C23380"/>
    <w:rsid w:val="00C23673"/>
    <w:rsid w:val="00C50704"/>
    <w:rsid w:val="00C73590"/>
    <w:rsid w:val="00C73DE3"/>
    <w:rsid w:val="00C81C83"/>
    <w:rsid w:val="00C82287"/>
    <w:rsid w:val="00C87949"/>
    <w:rsid w:val="00C91688"/>
    <w:rsid w:val="00CC1076"/>
    <w:rsid w:val="00D0041C"/>
    <w:rsid w:val="00D11F9B"/>
    <w:rsid w:val="00D33E64"/>
    <w:rsid w:val="00D35913"/>
    <w:rsid w:val="00D371BC"/>
    <w:rsid w:val="00D50F65"/>
    <w:rsid w:val="00D725C3"/>
    <w:rsid w:val="00D83683"/>
    <w:rsid w:val="00D83DD3"/>
    <w:rsid w:val="00D86279"/>
    <w:rsid w:val="00DC1EAE"/>
    <w:rsid w:val="00DC637C"/>
    <w:rsid w:val="00E41C7C"/>
    <w:rsid w:val="00E92CD9"/>
    <w:rsid w:val="00EB4D6B"/>
    <w:rsid w:val="00F1296B"/>
    <w:rsid w:val="00F23D88"/>
    <w:rsid w:val="00F27AF9"/>
    <w:rsid w:val="00F33905"/>
    <w:rsid w:val="00F34F85"/>
    <w:rsid w:val="00F41D34"/>
    <w:rsid w:val="00FB1159"/>
    <w:rsid w:val="00FC5C4B"/>
    <w:rsid w:val="00FE6CC5"/>
    <w:rsid w:val="00FF2BB5"/>
    <w:rsid w:val="00FF3D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4">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96B"/>
    <w:rPr>
      <w:color w:val="0000FF" w:themeColor="hyperlink"/>
      <w:u w:val="single"/>
    </w:rPr>
  </w:style>
  <w:style w:type="paragraph" w:styleId="BalloonText">
    <w:name w:val="Balloon Text"/>
    <w:basedOn w:val="Normal"/>
    <w:link w:val="BalloonTextChar"/>
    <w:uiPriority w:val="99"/>
    <w:semiHidden/>
    <w:unhideWhenUsed/>
    <w:rsid w:val="00463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3DC"/>
    <w:rPr>
      <w:rFonts w:ascii="Tahoma" w:hAnsi="Tahoma" w:cs="Tahoma"/>
      <w:sz w:val="16"/>
      <w:szCs w:val="16"/>
    </w:rPr>
  </w:style>
  <w:style w:type="paragraph" w:styleId="ListParagraph">
    <w:name w:val="List Paragraph"/>
    <w:basedOn w:val="Normal"/>
    <w:uiPriority w:val="34"/>
    <w:qFormat/>
    <w:rsid w:val="00B87BB7"/>
    <w:pPr>
      <w:ind w:left="720"/>
      <w:contextualSpacing/>
    </w:pPr>
  </w:style>
  <w:style w:type="paragraph" w:styleId="Header">
    <w:name w:val="header"/>
    <w:basedOn w:val="Normal"/>
    <w:link w:val="HeaderChar"/>
    <w:uiPriority w:val="99"/>
    <w:semiHidden/>
    <w:unhideWhenUsed/>
    <w:rsid w:val="004616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161E"/>
  </w:style>
  <w:style w:type="paragraph" w:styleId="Footer">
    <w:name w:val="footer"/>
    <w:basedOn w:val="Normal"/>
    <w:link w:val="FooterChar"/>
    <w:uiPriority w:val="99"/>
    <w:semiHidden/>
    <w:unhideWhenUsed/>
    <w:rsid w:val="0046161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161E"/>
  </w:style>
</w:styles>
</file>

<file path=word/webSettings.xml><?xml version="1.0" encoding="utf-8"?>
<w:webSettings xmlns:r="http://schemas.openxmlformats.org/officeDocument/2006/relationships" xmlns:w="http://schemas.openxmlformats.org/wordprocessingml/2006/main">
  <w:divs>
    <w:div w:id="66075348">
      <w:bodyDiv w:val="1"/>
      <w:marLeft w:val="0"/>
      <w:marRight w:val="0"/>
      <w:marTop w:val="0"/>
      <w:marBottom w:val="0"/>
      <w:divBdr>
        <w:top w:val="none" w:sz="0" w:space="0" w:color="auto"/>
        <w:left w:val="none" w:sz="0" w:space="0" w:color="auto"/>
        <w:bottom w:val="none" w:sz="0" w:space="0" w:color="auto"/>
        <w:right w:val="none" w:sz="0" w:space="0" w:color="auto"/>
      </w:divBdr>
      <w:divsChild>
        <w:div w:id="2029602537">
          <w:marLeft w:val="0"/>
          <w:marRight w:val="0"/>
          <w:marTop w:val="0"/>
          <w:marBottom w:val="0"/>
          <w:divBdr>
            <w:top w:val="none" w:sz="0" w:space="0" w:color="auto"/>
            <w:left w:val="none" w:sz="0" w:space="0" w:color="auto"/>
            <w:bottom w:val="none" w:sz="0" w:space="0" w:color="auto"/>
            <w:right w:val="none" w:sz="0" w:space="0" w:color="auto"/>
          </w:divBdr>
        </w:div>
      </w:divsChild>
    </w:div>
    <w:div w:id="459306886">
      <w:bodyDiv w:val="1"/>
      <w:marLeft w:val="0"/>
      <w:marRight w:val="0"/>
      <w:marTop w:val="0"/>
      <w:marBottom w:val="0"/>
      <w:divBdr>
        <w:top w:val="none" w:sz="0" w:space="0" w:color="auto"/>
        <w:left w:val="none" w:sz="0" w:space="0" w:color="auto"/>
        <w:bottom w:val="none" w:sz="0" w:space="0" w:color="auto"/>
        <w:right w:val="none" w:sz="0" w:space="0" w:color="auto"/>
      </w:divBdr>
    </w:div>
    <w:div w:id="1895046600">
      <w:bodyDiv w:val="1"/>
      <w:marLeft w:val="0"/>
      <w:marRight w:val="0"/>
      <w:marTop w:val="0"/>
      <w:marBottom w:val="0"/>
      <w:divBdr>
        <w:top w:val="none" w:sz="0" w:space="0" w:color="auto"/>
        <w:left w:val="none" w:sz="0" w:space="0" w:color="auto"/>
        <w:bottom w:val="none" w:sz="0" w:space="0" w:color="auto"/>
        <w:right w:val="none" w:sz="0" w:space="0" w:color="auto"/>
      </w:divBdr>
    </w:div>
    <w:div w:id="2109740288">
      <w:bodyDiv w:val="1"/>
      <w:marLeft w:val="0"/>
      <w:marRight w:val="0"/>
      <w:marTop w:val="0"/>
      <w:marBottom w:val="0"/>
      <w:divBdr>
        <w:top w:val="none" w:sz="0" w:space="0" w:color="auto"/>
        <w:left w:val="none" w:sz="0" w:space="0" w:color="auto"/>
        <w:bottom w:val="none" w:sz="0" w:space="0" w:color="auto"/>
        <w:right w:val="none" w:sz="0" w:space="0" w:color="auto"/>
      </w:divBdr>
      <w:divsChild>
        <w:div w:id="1622110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echnology/lase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eele.ac.uk/observa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8</cp:revision>
  <dcterms:created xsi:type="dcterms:W3CDTF">2022-02-14T14:41:00Z</dcterms:created>
  <dcterms:modified xsi:type="dcterms:W3CDTF">2022-02-16T12:54:00Z</dcterms:modified>
</cp:coreProperties>
</file>